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294AB" w14:textId="77777777" w:rsidR="00645B4F" w:rsidRPr="00C7431C" w:rsidRDefault="00645B4F">
      <w:pPr>
        <w:rPr>
          <w:color w:val="653279" w:themeColor="accent2"/>
        </w:rPr>
      </w:pPr>
    </w:p>
    <w:tbl>
      <w:tblPr>
        <w:tblStyle w:val="TableGrid"/>
        <w:tblpPr w:vertAnchor="page" w:horzAnchor="margin" w:tblpY="852"/>
        <w:tblOverlap w:val="never"/>
        <w:tblW w:w="0" w:type="auto"/>
        <w:tblBorders>
          <w:top w:val="none" w:sz="0" w:space="0" w:color="auto"/>
          <w:left w:val="none" w:sz="0" w:space="0" w:color="auto"/>
          <w:bottom w:val="single" w:sz="4" w:space="0" w:color="009C9B"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0B42C074" w14:textId="77777777" w:rsidTr="00B71638">
        <w:trPr>
          <w:trHeight w:val="2378"/>
        </w:trPr>
        <w:tc>
          <w:tcPr>
            <w:tcW w:w="9638" w:type="dxa"/>
            <w:tcBorders>
              <w:bottom w:val="single" w:sz="4" w:space="0" w:color="009C9B" w:themeColor="accent1"/>
            </w:tcBorders>
            <w:shd w:val="clear" w:color="auto" w:fill="FFFFFF" w:themeFill="background1"/>
            <w:noWrap/>
            <w:vAlign w:val="bottom"/>
          </w:tcPr>
          <w:p w14:paraId="5D0E5E41" w14:textId="77777777" w:rsidR="00645B4F" w:rsidRDefault="00645B4F"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Pr>
                <w:noProof/>
              </w:rPr>
              <w:drawing>
                <wp:inline distT="0" distB="0" distL="0" distR="0" wp14:anchorId="7FDAAB55" wp14:editId="02EBCE99">
                  <wp:extent cx="1978898" cy="1384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8898" cy="1384300"/>
                          </a:xfrm>
                          <a:prstGeom prst="rect">
                            <a:avLst/>
                          </a:prstGeom>
                        </pic:spPr>
                      </pic:pic>
                    </a:graphicData>
                  </a:graphic>
                </wp:inline>
              </w:drawing>
            </w:r>
          </w:p>
        </w:tc>
      </w:tr>
    </w:tbl>
    <w:p w14:paraId="3F1D5D68" w14:textId="40BBD58F" w:rsidR="007A0505" w:rsidRPr="00E77591" w:rsidRDefault="007A0505" w:rsidP="00B9148C">
      <w:pPr>
        <w:pStyle w:val="BodyHeading"/>
        <w:rPr>
          <w:b w:val="0"/>
          <w:bCs/>
        </w:rPr>
      </w:pPr>
      <w:r w:rsidRPr="0082648A">
        <w:t>Post:</w:t>
      </w:r>
      <w:r>
        <w:t xml:space="preserve">              </w:t>
      </w:r>
      <w:commentRangeStart w:id="30"/>
      <w:r w:rsidRPr="005E0502">
        <w:rPr>
          <w:b w:val="0"/>
          <w:bCs/>
          <w:highlight w:val="yellow"/>
        </w:rPr>
        <w:t>Personal</w:t>
      </w:r>
      <w:commentRangeEnd w:id="30"/>
      <w:r w:rsidR="00F61B91">
        <w:rPr>
          <w:rStyle w:val="CommentReference"/>
          <w:rFonts w:ascii="Arial" w:hAnsi="Arial"/>
          <w:b w:val="0"/>
          <w:color w:val="auto"/>
        </w:rPr>
        <w:commentReference w:id="30"/>
      </w:r>
      <w:r w:rsidRPr="00E77591">
        <w:rPr>
          <w:b w:val="0"/>
          <w:bCs/>
        </w:rPr>
        <w:t xml:space="preserve"> Assistant to </w:t>
      </w:r>
      <w:r>
        <w:rPr>
          <w:b w:val="0"/>
          <w:bCs/>
        </w:rPr>
        <w:t xml:space="preserve">the Director of Sense International </w:t>
      </w:r>
    </w:p>
    <w:p w14:paraId="79EA656B" w14:textId="5E682F10" w:rsidR="00B5128E" w:rsidRDefault="00B5128E" w:rsidP="00AF0D03">
      <w:pPr>
        <w:ind w:left="1560" w:hanging="1560"/>
        <w:outlineLvl w:val="0"/>
        <w:rPr>
          <w:rFonts w:ascii="Arial" w:hAnsi="Arial" w:cs="Arial"/>
        </w:rPr>
      </w:pPr>
      <w:r w:rsidRPr="00E16B3B">
        <w:rPr>
          <w:rFonts w:ascii="Arial" w:hAnsi="Arial" w:cs="Arial"/>
          <w:b/>
        </w:rPr>
        <w:t>Reports to:</w:t>
      </w:r>
      <w:r w:rsidRPr="00E16B3B">
        <w:rPr>
          <w:rFonts w:ascii="Arial" w:hAnsi="Arial" w:cs="Arial"/>
        </w:rPr>
        <w:tab/>
      </w:r>
      <w:r w:rsidRPr="00AF0D03">
        <w:rPr>
          <w:rFonts w:ascii="Arial" w:hAnsi="Arial" w:cs="Arial"/>
        </w:rPr>
        <w:t>Director of Sense International</w:t>
      </w:r>
      <w:r w:rsidR="00771FF0">
        <w:rPr>
          <w:rFonts w:ascii="Arial" w:hAnsi="Arial" w:cs="Arial"/>
        </w:rPr>
        <w:t xml:space="preserve"> </w:t>
      </w:r>
    </w:p>
    <w:p w14:paraId="63390BE8" w14:textId="6F2BECE9" w:rsidR="00B5128E" w:rsidRDefault="00B5128E" w:rsidP="00AF0D03">
      <w:pPr>
        <w:ind w:left="1560" w:hanging="1560"/>
        <w:jc w:val="both"/>
        <w:rPr>
          <w:rFonts w:ascii="Arial" w:hAnsi="Arial" w:cs="Arial"/>
        </w:rPr>
      </w:pPr>
      <w:r w:rsidRPr="00E16B3B">
        <w:rPr>
          <w:rFonts w:ascii="Arial" w:hAnsi="Arial" w:cs="Arial"/>
          <w:b/>
        </w:rPr>
        <w:t>Location:</w:t>
      </w:r>
      <w:r w:rsidR="00AF0D03">
        <w:rPr>
          <w:rFonts w:ascii="Arial" w:hAnsi="Arial" w:cs="Arial"/>
          <w:b/>
        </w:rPr>
        <w:tab/>
      </w:r>
      <w:r w:rsidRPr="00E16B3B">
        <w:rPr>
          <w:rFonts w:ascii="Arial" w:hAnsi="Arial" w:cs="Arial"/>
        </w:rPr>
        <w:t>London</w:t>
      </w:r>
      <w:r>
        <w:rPr>
          <w:rFonts w:ascii="Arial" w:hAnsi="Arial" w:cs="Arial"/>
        </w:rPr>
        <w:t>, near Kings Cross</w:t>
      </w:r>
      <w:r w:rsidR="00DD4435">
        <w:rPr>
          <w:rFonts w:ascii="Arial" w:hAnsi="Arial" w:cs="Arial"/>
        </w:rPr>
        <w:t xml:space="preserve"> </w:t>
      </w:r>
      <w:r w:rsidR="002C5DED">
        <w:rPr>
          <w:rFonts w:ascii="Arial" w:hAnsi="Arial" w:cs="Arial"/>
        </w:rPr>
        <w:t>(H</w:t>
      </w:r>
      <w:r w:rsidR="00DD4435">
        <w:rPr>
          <w:rFonts w:ascii="Arial" w:hAnsi="Arial" w:cs="Arial"/>
        </w:rPr>
        <w:t>ybrid</w:t>
      </w:r>
      <w:r w:rsidR="002C5DED">
        <w:rPr>
          <w:rFonts w:ascii="Arial" w:hAnsi="Arial" w:cs="Arial"/>
        </w:rPr>
        <w:t>)</w:t>
      </w:r>
    </w:p>
    <w:p w14:paraId="4B9727EF" w14:textId="1F6F6598" w:rsidR="00B5128E" w:rsidRDefault="00B5128E" w:rsidP="00AF0D03">
      <w:pPr>
        <w:ind w:left="1560" w:hanging="1560"/>
        <w:jc w:val="both"/>
        <w:rPr>
          <w:rFonts w:ascii="Arial" w:hAnsi="Arial" w:cs="Arial"/>
        </w:rPr>
      </w:pPr>
      <w:r w:rsidRPr="00E16B3B">
        <w:rPr>
          <w:rFonts w:ascii="Arial" w:hAnsi="Arial" w:cs="Arial"/>
          <w:b/>
        </w:rPr>
        <w:t>Hours:</w:t>
      </w:r>
      <w:r w:rsidR="00AF0D03">
        <w:rPr>
          <w:rFonts w:ascii="Arial" w:hAnsi="Arial" w:cs="Arial"/>
          <w:b/>
        </w:rPr>
        <w:tab/>
      </w:r>
      <w:r w:rsidR="00623947">
        <w:rPr>
          <w:rFonts w:ascii="Arial" w:hAnsi="Arial" w:cs="Arial"/>
          <w:bCs/>
        </w:rPr>
        <w:t>Part</w:t>
      </w:r>
      <w:r w:rsidRPr="00B5128E">
        <w:rPr>
          <w:rFonts w:ascii="Arial" w:hAnsi="Arial" w:cs="Arial"/>
          <w:bCs/>
        </w:rPr>
        <w:t xml:space="preserve"> time</w:t>
      </w:r>
      <w:r>
        <w:rPr>
          <w:rFonts w:ascii="Arial" w:hAnsi="Arial" w:cs="Arial"/>
          <w:b/>
        </w:rPr>
        <w:t xml:space="preserve"> </w:t>
      </w:r>
      <w:r>
        <w:rPr>
          <w:rFonts w:ascii="Arial" w:hAnsi="Arial" w:cs="Arial"/>
        </w:rPr>
        <w:t xml:space="preserve">/ </w:t>
      </w:r>
      <w:r w:rsidR="00623947">
        <w:rPr>
          <w:rFonts w:ascii="Arial" w:hAnsi="Arial" w:cs="Arial"/>
        </w:rPr>
        <w:t>22</w:t>
      </w:r>
      <w:r>
        <w:rPr>
          <w:rFonts w:ascii="Arial" w:hAnsi="Arial" w:cs="Arial"/>
        </w:rPr>
        <w:t xml:space="preserve">.5 </w:t>
      </w:r>
      <w:r w:rsidRPr="00E16B3B">
        <w:rPr>
          <w:rFonts w:ascii="Arial" w:hAnsi="Arial" w:cs="Arial"/>
        </w:rPr>
        <w:t>hours per week</w:t>
      </w:r>
    </w:p>
    <w:p w14:paraId="617ED827" w14:textId="2CBC1430" w:rsidR="001A452F" w:rsidRDefault="001A452F" w:rsidP="00AF0D03">
      <w:pPr>
        <w:ind w:left="1560" w:hanging="1560"/>
        <w:jc w:val="both"/>
        <w:rPr>
          <w:rFonts w:ascii="Arial" w:hAnsi="Arial" w:cs="Arial"/>
        </w:rPr>
      </w:pPr>
      <w:r>
        <w:rPr>
          <w:rFonts w:ascii="Arial" w:hAnsi="Arial" w:cs="Arial"/>
          <w:b/>
        </w:rPr>
        <w:t>Salary:</w:t>
      </w:r>
      <w:r>
        <w:rPr>
          <w:rFonts w:ascii="Arial" w:hAnsi="Arial" w:cs="Arial"/>
        </w:rPr>
        <w:t xml:space="preserve">           £</w:t>
      </w:r>
      <w:r w:rsidR="004C7925" w:rsidRPr="004C7925">
        <w:rPr>
          <w:rFonts w:ascii="Arial" w:hAnsi="Arial" w:cs="Arial"/>
        </w:rPr>
        <w:t>36,084</w:t>
      </w:r>
      <w:r w:rsidR="00623947">
        <w:rPr>
          <w:rFonts w:ascii="Arial" w:hAnsi="Arial" w:cs="Arial"/>
        </w:rPr>
        <w:t xml:space="preserve"> </w:t>
      </w:r>
      <w:r w:rsidR="00511535">
        <w:rPr>
          <w:rFonts w:ascii="Arial" w:hAnsi="Arial" w:cs="Arial"/>
        </w:rPr>
        <w:t>(including London Weighting Allowance)</w:t>
      </w:r>
      <w:r w:rsidR="004C7925">
        <w:rPr>
          <w:rFonts w:ascii="Arial" w:hAnsi="Arial" w:cs="Arial"/>
        </w:rPr>
        <w:t xml:space="preserve"> pro rata</w:t>
      </w:r>
    </w:p>
    <w:p w14:paraId="42432D01" w14:textId="77460B0D" w:rsidR="00B5128E" w:rsidRPr="00E16B3B" w:rsidRDefault="00B5128E" w:rsidP="00B5128E">
      <w:pPr>
        <w:jc w:val="both"/>
        <w:rPr>
          <w:rFonts w:ascii="Arial" w:hAnsi="Arial" w:cs="Arial"/>
        </w:rPr>
      </w:pPr>
      <w:r w:rsidRPr="00C921A9">
        <w:rPr>
          <w:rFonts w:ascii="Arial" w:hAnsi="Arial" w:cs="Arial"/>
          <w:b/>
          <w:bCs/>
        </w:rPr>
        <w:t>Contract duration:</w:t>
      </w:r>
      <w:r w:rsidRPr="00C921A9">
        <w:rPr>
          <w:rFonts w:ascii="Arial" w:hAnsi="Arial" w:cs="Arial"/>
          <w:b/>
          <w:bCs/>
        </w:rPr>
        <w:tab/>
      </w:r>
      <w:r w:rsidR="00826169">
        <w:rPr>
          <w:rFonts w:ascii="Arial" w:hAnsi="Arial" w:cs="Arial"/>
        </w:rPr>
        <w:t>P</w:t>
      </w:r>
      <w:r>
        <w:rPr>
          <w:rFonts w:ascii="Arial" w:hAnsi="Arial" w:cs="Arial"/>
        </w:rPr>
        <w:t xml:space="preserve">ermanent </w:t>
      </w:r>
    </w:p>
    <w:p w14:paraId="4BF15F5E" w14:textId="4F1AA293" w:rsidR="00B5128E" w:rsidRPr="00B5128E" w:rsidRDefault="00B5128E" w:rsidP="00B5128E">
      <w:pPr>
        <w:pStyle w:val="Heading1"/>
      </w:pPr>
      <w:r>
        <w:t>S</w:t>
      </w:r>
      <w:r w:rsidRPr="00B5128E">
        <w:t xml:space="preserve">ense International </w:t>
      </w:r>
    </w:p>
    <w:p w14:paraId="264D5A68" w14:textId="7B9236B5" w:rsidR="00B5128E" w:rsidRPr="00B5128E" w:rsidRDefault="007F7E8C" w:rsidP="00B5128E">
      <w:pPr>
        <w:pStyle w:val="Heading3"/>
        <w:shd w:val="clear" w:color="auto" w:fill="FFFFFF"/>
        <w:spacing w:before="0" w:line="360" w:lineRule="auto"/>
        <w:jc w:val="both"/>
        <w:rPr>
          <w:rFonts w:asciiTheme="minorHAnsi" w:eastAsiaTheme="minorEastAsia" w:hAnsiTheme="minorHAnsi" w:cstheme="minorBidi"/>
          <w:color w:val="000000" w:themeColor="text1"/>
          <w:sz w:val="24"/>
        </w:rPr>
      </w:pPr>
      <w:r w:rsidRPr="007F7E8C">
        <w:rPr>
          <w:rFonts w:asciiTheme="minorHAnsi" w:eastAsiaTheme="minorEastAsia" w:hAnsiTheme="minorHAnsi" w:cstheme="minorBidi"/>
          <w:color w:val="000000" w:themeColor="text1"/>
          <w:sz w:val="24"/>
        </w:rPr>
        <w:t>Sense International is the only international non-governmental organisation dedicated to supporting people with deafblindness and their families around the world</w:t>
      </w:r>
      <w:r>
        <w:rPr>
          <w:rFonts w:asciiTheme="minorHAnsi" w:eastAsiaTheme="minorEastAsia" w:hAnsiTheme="minorHAnsi" w:cstheme="minorBidi"/>
          <w:color w:val="000000" w:themeColor="text1"/>
          <w:sz w:val="24"/>
        </w:rPr>
        <w:t>.</w:t>
      </w:r>
      <w:r w:rsidR="00B5128E" w:rsidRPr="00B5128E">
        <w:rPr>
          <w:rFonts w:asciiTheme="minorHAnsi" w:eastAsiaTheme="minorEastAsia" w:hAnsiTheme="minorHAnsi" w:cstheme="minorBidi"/>
          <w:color w:val="000000" w:themeColor="text1"/>
          <w:sz w:val="24"/>
        </w:rPr>
        <w:t xml:space="preserve"> Sense International supports programmes in Kenya, Tanzania, Uganda, Romania, Peru, India, Bangladesh, and Nepal. </w:t>
      </w:r>
    </w:p>
    <w:p w14:paraId="4D0616FA" w14:textId="101F1E50" w:rsidR="003947B6" w:rsidRDefault="00125EDE" w:rsidP="003947B6">
      <w:pPr>
        <w:pStyle w:val="Heading1"/>
      </w:pPr>
      <w:r>
        <w:t>The Sense International team</w:t>
      </w:r>
    </w:p>
    <w:p w14:paraId="40802730" w14:textId="50DA9212" w:rsidR="00AB0CE4" w:rsidRDefault="00125EDE" w:rsidP="0091120A">
      <w:bookmarkStart w:id="31" w:name="_Hlk181283401"/>
      <w:r>
        <w:rPr>
          <w:lang w:eastAsia="en-US"/>
        </w:rPr>
        <w:t xml:space="preserve">The </w:t>
      </w:r>
      <w:r w:rsidR="009A3061" w:rsidRPr="00D32AA4">
        <w:rPr>
          <w:lang w:eastAsia="en-US"/>
        </w:rPr>
        <w:t>Sense International</w:t>
      </w:r>
      <w:r>
        <w:rPr>
          <w:lang w:eastAsia="en-US"/>
        </w:rPr>
        <w:t xml:space="preserve"> team </w:t>
      </w:r>
      <w:r w:rsidR="0091120A">
        <w:t xml:space="preserve">exists to support </w:t>
      </w:r>
      <w:r w:rsidR="00F61B91">
        <w:t>programmes and operations in all</w:t>
      </w:r>
      <w:r w:rsidR="0091120A">
        <w:t xml:space="preserve"> eight countries </w:t>
      </w:r>
      <w:r w:rsidR="003F2F23">
        <w:t xml:space="preserve">and </w:t>
      </w:r>
      <w:r w:rsidR="00370844">
        <w:t>bring about meaningful change in the lives</w:t>
      </w:r>
      <w:r w:rsidR="00F61B91">
        <w:t xml:space="preserve"> of people with deafblindness</w:t>
      </w:r>
      <w:r w:rsidR="00370844">
        <w:t xml:space="preserve"> and </w:t>
      </w:r>
      <w:r w:rsidR="003F2F23">
        <w:t xml:space="preserve">realise their rights. We work closely through our sister organisations in India, Kenya, </w:t>
      </w:r>
      <w:r w:rsidR="00AB0CE4">
        <w:t>Peru, Romania</w:t>
      </w:r>
      <w:r w:rsidR="003F2F23">
        <w:t xml:space="preserve">, Tanzania and Uganda and through partners in </w:t>
      </w:r>
      <w:r w:rsidR="00326852">
        <w:t xml:space="preserve">Bangladesh and </w:t>
      </w:r>
      <w:r w:rsidR="003F2F23">
        <w:t>Nepal.</w:t>
      </w:r>
      <w:r w:rsidR="00545C4E">
        <w:t xml:space="preserve"> </w:t>
      </w:r>
      <w:r w:rsidR="0091120A">
        <w:t xml:space="preserve"> </w:t>
      </w:r>
      <w:r w:rsidR="00326852">
        <w:t>The Sense International team</w:t>
      </w:r>
      <w:r w:rsidR="003F2F23">
        <w:t xml:space="preserve"> provide</w:t>
      </w:r>
      <w:r w:rsidR="00326852">
        <w:t>s</w:t>
      </w:r>
      <w:r w:rsidR="003F2F23">
        <w:t xml:space="preserve"> strategic leadership to the Sense International global family and </w:t>
      </w:r>
      <w:r w:rsidR="00E81366">
        <w:t>support</w:t>
      </w:r>
      <w:r w:rsidR="00F61B91">
        <w:t>s</w:t>
      </w:r>
      <w:r w:rsidR="003C4169">
        <w:t xml:space="preserve"> global</w:t>
      </w:r>
      <w:r w:rsidR="00E81366">
        <w:t xml:space="preserve"> programmes and fundraising in addition to day-to-day support on </w:t>
      </w:r>
      <w:r w:rsidR="00AB0CE4">
        <w:t xml:space="preserve">operations including finance and human resources. </w:t>
      </w:r>
    </w:p>
    <w:bookmarkEnd w:id="31"/>
    <w:p w14:paraId="4D67BBB8" w14:textId="1365F39A" w:rsidR="00267CB9" w:rsidRDefault="00267CB9" w:rsidP="0091120A">
      <w:r w:rsidRPr="00267CB9">
        <w:rPr>
          <w:noProof/>
        </w:rPr>
        <w:lastRenderedPageBreak/>
        <w:drawing>
          <wp:inline distT="0" distB="0" distL="0" distR="0" wp14:anchorId="493F22A7" wp14:editId="6892BAF2">
            <wp:extent cx="5607050" cy="3041650"/>
            <wp:effectExtent l="0" t="0" r="31750" b="25400"/>
            <wp:docPr id="265762619" name="Diagram 1">
              <a:extLst xmlns:a="http://schemas.openxmlformats.org/drawingml/2006/main">
                <a:ext uri="{FF2B5EF4-FFF2-40B4-BE49-F238E27FC236}">
                  <a16:creationId xmlns:a16="http://schemas.microsoft.com/office/drawing/2014/main" id="{F0F53E26-DE16-76AA-4B06-EA46B3195A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E994B3F" w14:textId="77777777" w:rsidR="00BF67E0" w:rsidRDefault="00BF67E0" w:rsidP="00BF67E0">
      <w:pPr>
        <w:spacing w:before="60" w:after="60"/>
        <w:rPr>
          <w:lang w:eastAsia="en-US"/>
        </w:rPr>
      </w:pPr>
      <w:bookmarkStart w:id="32" w:name="_Hlk104294479"/>
    </w:p>
    <w:p w14:paraId="67C68BE8" w14:textId="56A37322" w:rsidR="00991E7A" w:rsidRPr="00991E7A" w:rsidRDefault="00B9148C" w:rsidP="00BF67E0">
      <w:pPr>
        <w:spacing w:before="60" w:after="60"/>
      </w:pPr>
      <w:r>
        <w:rPr>
          <w:lang w:eastAsia="en-US"/>
        </w:rPr>
        <w:t>Additionally, t</w:t>
      </w:r>
      <w:r w:rsidR="00BF67E0">
        <w:rPr>
          <w:lang w:eastAsia="en-US"/>
        </w:rPr>
        <w:t xml:space="preserve">he Director of Sense International is line manager </w:t>
      </w:r>
      <w:r w:rsidR="00C73DCE">
        <w:rPr>
          <w:lang w:eastAsia="en-US"/>
        </w:rPr>
        <w:t>to</w:t>
      </w:r>
      <w:r w:rsidR="00BF67E0">
        <w:rPr>
          <w:lang w:eastAsia="en-US"/>
        </w:rPr>
        <w:t xml:space="preserve"> the Regional Director of East Africa, who overseas programmes and operations in Kenya, Uganda and Tanzania and she also line manages the Director of Sense International Romania and the Director of Sense International Peru</w:t>
      </w:r>
      <w:r w:rsidR="00BF67E0">
        <w:t xml:space="preserve">.  The Director of Sense International also sits on the boards of Sense International Kenya, Sense International Uganda, Sense International Tanzania, Sense International Romania and Sense International Peru. </w:t>
      </w:r>
    </w:p>
    <w:p w14:paraId="67594896" w14:textId="0D2171D1" w:rsidR="003947B6" w:rsidRDefault="00CF79F8" w:rsidP="00996030">
      <w:pPr>
        <w:pStyle w:val="Heading1"/>
      </w:pPr>
      <w:r>
        <w:t>About the role</w:t>
      </w:r>
    </w:p>
    <w:p w14:paraId="395F12F7" w14:textId="77777777" w:rsidR="00CF79F8" w:rsidRDefault="00CF79F8" w:rsidP="00CF79F8">
      <w:pPr>
        <w:pStyle w:val="Heading2"/>
        <w:numPr>
          <w:ilvl w:val="1"/>
          <w:numId w:val="13"/>
        </w:numPr>
      </w:pPr>
      <w:r>
        <w:t>Objectives</w:t>
      </w:r>
    </w:p>
    <w:p w14:paraId="707A9E34" w14:textId="4E5C75AB" w:rsidR="00CE4C68" w:rsidRPr="00515F00" w:rsidRDefault="00CE4C68" w:rsidP="00CE4C68">
      <w:pPr>
        <w:rPr>
          <w:rFonts w:ascii="Arial" w:eastAsia="Times New Roman" w:hAnsi="Arial" w:cs="Arial"/>
          <w:b/>
        </w:rPr>
      </w:pPr>
      <w:r w:rsidRPr="003D0883">
        <w:t xml:space="preserve">The </w:t>
      </w:r>
      <w:r w:rsidRPr="00B9148C">
        <w:rPr>
          <w:highlight w:val="yellow"/>
        </w:rPr>
        <w:t>Personal</w:t>
      </w:r>
      <w:r>
        <w:t xml:space="preserve"> Assistant </w:t>
      </w:r>
      <w:r w:rsidRPr="003D0883">
        <w:t xml:space="preserve">is responsible for </w:t>
      </w:r>
      <w:r>
        <w:t xml:space="preserve">coordinating the activities of the </w:t>
      </w:r>
      <w:r>
        <w:rPr>
          <w:rFonts w:ascii="Arial" w:eastAsia="Times New Roman" w:hAnsi="Arial" w:cs="Arial"/>
        </w:rPr>
        <w:t xml:space="preserve">Director of Sense International and the Sense International Team </w:t>
      </w:r>
      <w:r>
        <w:t xml:space="preserve">to enable the efficient and effective delivery of our programmes and operations in the UK and globally.  This will include </w:t>
      </w:r>
      <w:r w:rsidRPr="003D0883">
        <w:t xml:space="preserve">providing </w:t>
      </w:r>
      <w:r>
        <w:t xml:space="preserve">an </w:t>
      </w:r>
      <w:r w:rsidRPr="003D0883">
        <w:t xml:space="preserve">excellent </w:t>
      </w:r>
      <w:r>
        <w:t xml:space="preserve">confidential </w:t>
      </w:r>
      <w:r w:rsidRPr="003D0883">
        <w:t>administrative</w:t>
      </w:r>
      <w:r>
        <w:t xml:space="preserve"> service</w:t>
      </w:r>
      <w:r w:rsidR="00BE1C97">
        <w:t xml:space="preserve">, </w:t>
      </w:r>
      <w:r w:rsidRPr="003F42CC">
        <w:t>document</w:t>
      </w:r>
      <w:r w:rsidR="00BE1C97">
        <w:t xml:space="preserve"> collation and</w:t>
      </w:r>
      <w:r w:rsidRPr="003F42CC">
        <w:t xml:space="preserve"> editing</w:t>
      </w:r>
      <w:r>
        <w:t xml:space="preserve"> and</w:t>
      </w:r>
      <w:r w:rsidRPr="003F42CC">
        <w:t xml:space="preserve"> key meeting co-ordination</w:t>
      </w:r>
      <w:r>
        <w:t>.</w:t>
      </w:r>
    </w:p>
    <w:p w14:paraId="29621BB4" w14:textId="2A4338FC" w:rsidR="00CF79F8" w:rsidRDefault="00CF79F8" w:rsidP="00CF79F8">
      <w:r w:rsidRPr="003D0883">
        <w:lastRenderedPageBreak/>
        <w:t xml:space="preserve">The following job description cannot cover every issue or task that may arise within the post at various times and the post-holder will be expected to carry out other duties from time to time which are broadly consistent with those in this document. </w:t>
      </w:r>
    </w:p>
    <w:bookmarkEnd w:id="32"/>
    <w:p w14:paraId="22FE35CA" w14:textId="4D1590F9" w:rsidR="002A1A77" w:rsidRPr="002A1A77" w:rsidRDefault="00525F31" w:rsidP="002A1A77">
      <w:pPr>
        <w:pStyle w:val="Heading2"/>
        <w:numPr>
          <w:ilvl w:val="1"/>
          <w:numId w:val="13"/>
        </w:numPr>
      </w:pPr>
      <w:r>
        <w:t>Key responsibilities</w:t>
      </w:r>
    </w:p>
    <w:p w14:paraId="2B01DD54" w14:textId="0A561206" w:rsidR="00771FF0" w:rsidRDefault="009B38F7" w:rsidP="00525F31">
      <w:pPr>
        <w:pStyle w:val="Bullet1"/>
        <w:numPr>
          <w:ilvl w:val="0"/>
          <w:numId w:val="4"/>
        </w:numPr>
        <w:rPr>
          <w:lang w:eastAsia="en-US"/>
        </w:rPr>
      </w:pPr>
      <w:r>
        <w:rPr>
          <w:rFonts w:cs="Arial"/>
        </w:rPr>
        <w:t>Provid</w:t>
      </w:r>
      <w:r w:rsidR="00B9148C">
        <w:rPr>
          <w:rFonts w:cs="Arial"/>
        </w:rPr>
        <w:t>ing</w:t>
      </w:r>
      <w:r>
        <w:rPr>
          <w:rFonts w:cs="Arial"/>
        </w:rPr>
        <w:t xml:space="preserve"> administrative support to the Director of Sense International and the </w:t>
      </w:r>
      <w:r w:rsidR="00F20302">
        <w:rPr>
          <w:rFonts w:cs="Arial"/>
        </w:rPr>
        <w:t>Associate Director of Fundraising</w:t>
      </w:r>
      <w:r w:rsidR="00A84BA8">
        <w:rPr>
          <w:rFonts w:cs="Arial"/>
        </w:rPr>
        <w:t xml:space="preserve"> </w:t>
      </w:r>
      <w:r w:rsidR="00784C05" w:rsidRPr="00300A82">
        <w:rPr>
          <w:rFonts w:cs="Arial"/>
        </w:rPr>
        <w:t xml:space="preserve">including diary management, travel and meeting arrangements, organising and preparing papers for meetings, and </w:t>
      </w:r>
      <w:r w:rsidR="00784C05">
        <w:t>taking</w:t>
      </w:r>
      <w:r w:rsidR="00784C05" w:rsidRPr="00197AD7">
        <w:t xml:space="preserve"> accurate minutes</w:t>
      </w:r>
      <w:r w:rsidR="00784C05">
        <w:rPr>
          <w:lang w:eastAsia="en-US"/>
        </w:rPr>
        <w:t xml:space="preserve"> </w:t>
      </w:r>
    </w:p>
    <w:p w14:paraId="1102873C" w14:textId="77777777" w:rsidR="00F33B48" w:rsidRDefault="00F33B48" w:rsidP="00F33B48">
      <w:pPr>
        <w:pStyle w:val="Bullet1"/>
        <w:numPr>
          <w:ilvl w:val="0"/>
          <w:numId w:val="4"/>
        </w:numPr>
      </w:pPr>
      <w:r>
        <w:t>Ensuring timely preparation and presentation, c</w:t>
      </w:r>
      <w:r w:rsidRPr="00F22A30">
        <w:t xml:space="preserve">ollation and </w:t>
      </w:r>
      <w:r>
        <w:t xml:space="preserve">submission </w:t>
      </w:r>
      <w:r w:rsidRPr="00F22A30">
        <w:t>of</w:t>
      </w:r>
      <w:r>
        <w:t xml:space="preserve"> all Trustee </w:t>
      </w:r>
      <w:r w:rsidRPr="00F22A30">
        <w:t xml:space="preserve">board </w:t>
      </w:r>
      <w:r>
        <w:t>papers and Committee papers</w:t>
      </w:r>
      <w:r w:rsidRPr="00F22A30">
        <w:t xml:space="preserve"> in conjunction with other </w:t>
      </w:r>
      <w:r>
        <w:t>Sense International</w:t>
      </w:r>
      <w:r w:rsidRPr="00F22A30">
        <w:t xml:space="preserve"> colleagues</w:t>
      </w:r>
      <w:r>
        <w:t xml:space="preserve"> as necessary</w:t>
      </w:r>
    </w:p>
    <w:p w14:paraId="290ACA96" w14:textId="77777777" w:rsidR="00F33B48" w:rsidRDefault="00F33B48" w:rsidP="00F33B48">
      <w:pPr>
        <w:pStyle w:val="Bullet1"/>
        <w:numPr>
          <w:ilvl w:val="0"/>
          <w:numId w:val="4"/>
        </w:numPr>
      </w:pPr>
      <w:r>
        <w:t xml:space="preserve">Responsible for key governance processes including maintaining trustee terms and attendance register, timely coordination of annual declarations, reviewing and updating governance handbook and trustee induction pack </w:t>
      </w:r>
    </w:p>
    <w:p w14:paraId="1E0AADE7" w14:textId="77777777" w:rsidR="00F33B48" w:rsidRDefault="00F33B48" w:rsidP="00F33B48">
      <w:pPr>
        <w:pStyle w:val="Bullet1"/>
        <w:numPr>
          <w:ilvl w:val="0"/>
          <w:numId w:val="4"/>
        </w:numPr>
      </w:pPr>
      <w:r w:rsidRPr="00573C0C">
        <w:t>Supporting the</w:t>
      </w:r>
      <w:r>
        <w:t xml:space="preserve"> Director of</w:t>
      </w:r>
      <w:r w:rsidRPr="00573C0C">
        <w:t xml:space="preserve"> Sense International </w:t>
      </w:r>
      <w:r>
        <w:t>with their global governance responsibilities</w:t>
      </w:r>
    </w:p>
    <w:p w14:paraId="1ABE4B1A" w14:textId="77777777" w:rsidR="00F33B48" w:rsidRPr="00573C0C" w:rsidRDefault="00F33B48" w:rsidP="00F33B48">
      <w:pPr>
        <w:pStyle w:val="Bullet1"/>
        <w:numPr>
          <w:ilvl w:val="0"/>
          <w:numId w:val="4"/>
        </w:numPr>
      </w:pPr>
      <w:r>
        <w:t>Supporting induction planning and arrangements for new trustees and staff</w:t>
      </w:r>
    </w:p>
    <w:p w14:paraId="2538F4AE" w14:textId="154F2A52" w:rsidR="005E0502" w:rsidRPr="00F22A30" w:rsidRDefault="005E0502" w:rsidP="005E0502">
      <w:pPr>
        <w:pStyle w:val="Bullet1"/>
        <w:numPr>
          <w:ilvl w:val="0"/>
          <w:numId w:val="4"/>
        </w:numPr>
      </w:pPr>
      <w:r w:rsidRPr="00F22A30">
        <w:t>Organis</w:t>
      </w:r>
      <w:r w:rsidR="00B9148C">
        <w:t>ation of</w:t>
      </w:r>
      <w:r w:rsidRPr="00F22A30">
        <w:t xml:space="preserve"> </w:t>
      </w:r>
      <w:r>
        <w:t>all governance related meeting</w:t>
      </w:r>
      <w:r w:rsidR="00B9148C">
        <w:t>s</w:t>
      </w:r>
      <w:r>
        <w:t xml:space="preserve"> as well as</w:t>
      </w:r>
      <w:r w:rsidRPr="00F22A30">
        <w:t xml:space="preserve"> team events and meetings when required</w:t>
      </w:r>
    </w:p>
    <w:p w14:paraId="6D570737" w14:textId="77777777" w:rsidR="00FB2ABE" w:rsidRPr="00573C0C" w:rsidRDefault="00FB2ABE" w:rsidP="00FB2ABE">
      <w:pPr>
        <w:pStyle w:val="Bullet1"/>
      </w:pPr>
      <w:r w:rsidRPr="00573C0C">
        <w:t>Support</w:t>
      </w:r>
      <w:r>
        <w:t>ing</w:t>
      </w:r>
      <w:r w:rsidRPr="00573C0C">
        <w:t xml:space="preserve"> the development and delivery of high</w:t>
      </w:r>
      <w:r>
        <w:t>-</w:t>
      </w:r>
      <w:r w:rsidRPr="00573C0C">
        <w:t>quality events, including virtual events, parliamentary meetings, fundraising events, conferences and webinars</w:t>
      </w:r>
    </w:p>
    <w:p w14:paraId="3EBCABE3" w14:textId="601D1DEF" w:rsidR="00FB2ABE" w:rsidRPr="002F1469" w:rsidRDefault="00FB2ABE" w:rsidP="00FB2ABE">
      <w:pPr>
        <w:pStyle w:val="Bullet1"/>
        <w:numPr>
          <w:ilvl w:val="0"/>
          <w:numId w:val="4"/>
        </w:numPr>
      </w:pPr>
      <w:r w:rsidRPr="002F1469">
        <w:t>Management of travel</w:t>
      </w:r>
      <w:r>
        <w:t xml:space="preserve"> (domestic and international), </w:t>
      </w:r>
      <w:r w:rsidRPr="002F1469">
        <w:t>off site bookings and expenses reconciliation</w:t>
      </w:r>
      <w:r>
        <w:t xml:space="preserve"> for the Director of Sense International and other team members as requested</w:t>
      </w:r>
    </w:p>
    <w:p w14:paraId="7929C500" w14:textId="374B0007" w:rsidR="005E0502" w:rsidRPr="00F22A30" w:rsidRDefault="005E0502" w:rsidP="005E0502">
      <w:pPr>
        <w:pStyle w:val="Bullet1"/>
      </w:pPr>
      <w:r>
        <w:t>Support</w:t>
      </w:r>
      <w:r w:rsidR="00DF5895">
        <w:t xml:space="preserve">ing </w:t>
      </w:r>
      <w:r>
        <w:t>the</w:t>
      </w:r>
      <w:r w:rsidR="00DF5895">
        <w:t xml:space="preserve"> wider</w:t>
      </w:r>
      <w:r>
        <w:t xml:space="preserve"> Sense International team with preparing agenda and papers for other meetings as necessary</w:t>
      </w:r>
    </w:p>
    <w:p w14:paraId="6B9C8440" w14:textId="5FEE7376" w:rsidR="000D2509" w:rsidRPr="00B9148C" w:rsidRDefault="00525F31" w:rsidP="00525F31">
      <w:pPr>
        <w:pStyle w:val="Bullet1"/>
        <w:numPr>
          <w:ilvl w:val="0"/>
          <w:numId w:val="4"/>
        </w:numPr>
        <w:rPr>
          <w:lang w:val="en-US"/>
        </w:rPr>
      </w:pPr>
      <w:r w:rsidRPr="00F22A30">
        <w:rPr>
          <w:lang w:val="en-US"/>
        </w:rPr>
        <w:lastRenderedPageBreak/>
        <w:t>De</w:t>
      </w:r>
      <w:r w:rsidR="00BE755F">
        <w:rPr>
          <w:lang w:val="en-US"/>
        </w:rPr>
        <w:t>veloping and administering</w:t>
      </w:r>
      <w:r w:rsidRPr="00F22A30">
        <w:rPr>
          <w:lang w:val="en-US"/>
        </w:rPr>
        <w:t xml:space="preserve"> core systems that support the </w:t>
      </w:r>
      <w:r w:rsidR="002767D7">
        <w:rPr>
          <w:lang w:val="en-US"/>
        </w:rPr>
        <w:t>Sense International team</w:t>
      </w:r>
      <w:r w:rsidRPr="00F22A30">
        <w:rPr>
          <w:lang w:val="en-US"/>
        </w:rPr>
        <w:t xml:space="preserve"> e.g. shared drives, approval processes</w:t>
      </w:r>
      <w:r>
        <w:rPr>
          <w:lang w:val="en-US"/>
        </w:rPr>
        <w:t xml:space="preserve">, </w:t>
      </w:r>
      <w:r w:rsidRPr="008A26C0">
        <w:rPr>
          <w:lang w:val="en-US"/>
        </w:rPr>
        <w:t>SharePoint and Teams site management</w:t>
      </w:r>
      <w:r>
        <w:rPr>
          <w:lang w:val="en-US"/>
        </w:rPr>
        <w:t>.</w:t>
      </w:r>
    </w:p>
    <w:p w14:paraId="5F02DB7B" w14:textId="3CB9CD16" w:rsidR="006B1AC5" w:rsidRDefault="00782929" w:rsidP="00782929">
      <w:pPr>
        <w:pStyle w:val="Heading1"/>
      </w:pPr>
      <w:r>
        <w:t>Knowledge, skills and experience</w:t>
      </w:r>
    </w:p>
    <w:p w14:paraId="6A84A64C" w14:textId="77777777" w:rsidR="00AC3B2E" w:rsidRDefault="00F8434C" w:rsidP="00782929">
      <w:pPr>
        <w:pStyle w:val="Bullet1"/>
        <w:numPr>
          <w:ilvl w:val="0"/>
          <w:numId w:val="46"/>
        </w:numPr>
      </w:pPr>
      <w:r>
        <w:t xml:space="preserve">Experience of </w:t>
      </w:r>
      <w:r w:rsidR="00AC3B2E">
        <w:t>providing administrative services at Executive level</w:t>
      </w:r>
    </w:p>
    <w:p w14:paraId="22C35DEC" w14:textId="67E8D6C8" w:rsidR="004D0D7F" w:rsidRDefault="004D0D7F" w:rsidP="00782929">
      <w:pPr>
        <w:pStyle w:val="Bullet1"/>
        <w:numPr>
          <w:ilvl w:val="0"/>
          <w:numId w:val="46"/>
        </w:numPr>
      </w:pPr>
      <w:r>
        <w:t>Ability to build effective working relationships with senior leaders and key stakeholders</w:t>
      </w:r>
    </w:p>
    <w:p w14:paraId="3BF6DEC8" w14:textId="77777777" w:rsidR="004D0D7F" w:rsidRPr="00E479AB" w:rsidRDefault="004D0D7F" w:rsidP="00782929">
      <w:pPr>
        <w:pStyle w:val="Bullet1"/>
        <w:numPr>
          <w:ilvl w:val="0"/>
          <w:numId w:val="46"/>
        </w:numPr>
      </w:pPr>
      <w:r>
        <w:t xml:space="preserve">Experience of supporting senior teams </w:t>
      </w:r>
    </w:p>
    <w:p w14:paraId="08CD7367" w14:textId="0E145C6D" w:rsidR="004D0D7F" w:rsidRPr="00E479AB" w:rsidRDefault="004D0D7F" w:rsidP="00782929">
      <w:pPr>
        <w:pStyle w:val="Bullet1"/>
        <w:numPr>
          <w:ilvl w:val="0"/>
          <w:numId w:val="46"/>
        </w:numPr>
        <w:rPr>
          <w:rFonts w:eastAsia="Times New Roman"/>
        </w:rPr>
      </w:pPr>
      <w:r w:rsidRPr="00E479AB">
        <w:t xml:space="preserve">Excellent communication </w:t>
      </w:r>
      <w:r>
        <w:t>(</w:t>
      </w:r>
      <w:r w:rsidRPr="00E479AB">
        <w:t>verbal and writing skills</w:t>
      </w:r>
      <w:r>
        <w:t xml:space="preserve">), </w:t>
      </w:r>
      <w:r w:rsidR="00B8379B">
        <w:t>negotiation/influencing</w:t>
      </w:r>
      <w:r>
        <w:t xml:space="preserve"> and </w:t>
      </w:r>
      <w:r w:rsidR="00B8379B">
        <w:t>i</w:t>
      </w:r>
      <w:r>
        <w:t>nterpersonal skills</w:t>
      </w:r>
    </w:p>
    <w:p w14:paraId="4CD0FA9A" w14:textId="218F14A2" w:rsidR="004D0D7F" w:rsidRPr="00E479AB" w:rsidRDefault="004D0D7F" w:rsidP="00782929">
      <w:pPr>
        <w:pStyle w:val="Bullet1"/>
        <w:numPr>
          <w:ilvl w:val="0"/>
          <w:numId w:val="46"/>
        </w:numPr>
        <w:rPr>
          <w:rFonts w:eastAsia="Times New Roman"/>
        </w:rPr>
      </w:pPr>
      <w:r w:rsidRPr="00E479AB">
        <w:t>Strong ability to use Microsoft Office applications such as</w:t>
      </w:r>
      <w:r>
        <w:t xml:space="preserve"> Teams,</w:t>
      </w:r>
      <w:r w:rsidRPr="00E479AB">
        <w:t xml:space="preserve"> Word, Excel, PowerPoint, SharePoint </w:t>
      </w:r>
      <w:r w:rsidR="0033606E">
        <w:t xml:space="preserve">and </w:t>
      </w:r>
      <w:r w:rsidR="00B8379B">
        <w:t>Zoom</w:t>
      </w:r>
    </w:p>
    <w:p w14:paraId="082ACB07" w14:textId="58DD2EC6" w:rsidR="004D0D7F" w:rsidRPr="00195ACD" w:rsidRDefault="004D0D7F" w:rsidP="00782929">
      <w:pPr>
        <w:pStyle w:val="Bullet1"/>
        <w:numPr>
          <w:ilvl w:val="0"/>
          <w:numId w:val="46"/>
        </w:numPr>
        <w:rPr>
          <w:rFonts w:eastAsia="Times New Roman"/>
        </w:rPr>
      </w:pPr>
      <w:r w:rsidRPr="00E479AB">
        <w:t>Excellent time management and organisation skills</w:t>
      </w:r>
    </w:p>
    <w:p w14:paraId="6CBB804A" w14:textId="3E80893B" w:rsidR="004D0D7F" w:rsidRPr="00A31FB0" w:rsidRDefault="004D0D7F" w:rsidP="00782929">
      <w:pPr>
        <w:pStyle w:val="Bullet1"/>
        <w:numPr>
          <w:ilvl w:val="0"/>
          <w:numId w:val="46"/>
        </w:numPr>
        <w:rPr>
          <w:rFonts w:eastAsia="Times New Roman"/>
        </w:rPr>
      </w:pPr>
      <w:r>
        <w:t>Strong initiative and ability to work independently</w:t>
      </w:r>
    </w:p>
    <w:p w14:paraId="318F8B91" w14:textId="04E58F07" w:rsidR="00664A59" w:rsidRDefault="00143C34" w:rsidP="00782929">
      <w:pPr>
        <w:pStyle w:val="NumBullet1"/>
        <w:numPr>
          <w:ilvl w:val="0"/>
          <w:numId w:val="46"/>
        </w:numPr>
        <w:rPr>
          <w:lang w:eastAsia="en-US"/>
        </w:rPr>
      </w:pPr>
      <w:r>
        <w:rPr>
          <w:lang w:eastAsia="en-US"/>
        </w:rPr>
        <w:t>An understanding</w:t>
      </w:r>
      <w:r w:rsidR="00664A59">
        <w:rPr>
          <w:lang w:eastAsia="en-US"/>
        </w:rPr>
        <w:t xml:space="preserve"> of international development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33606E">
        <w:rPr>
          <w:lang w:eastAsia="en-US"/>
        </w:rPr>
        <w:t xml:space="preserve"> and empathy with our work and cause</w:t>
      </w:r>
    </w:p>
    <w:p w14:paraId="6048869E" w14:textId="77777777" w:rsidR="00370F3F" w:rsidRDefault="00370F3F" w:rsidP="00370F3F">
      <w:pPr>
        <w:pStyle w:val="Heading2"/>
        <w:numPr>
          <w:ilvl w:val="1"/>
          <w:numId w:val="13"/>
        </w:numPr>
      </w:pPr>
      <w:r>
        <w:t>Other information</w:t>
      </w:r>
    </w:p>
    <w:p w14:paraId="59614A11" w14:textId="77777777" w:rsidR="00370F3F" w:rsidRPr="00B23241" w:rsidRDefault="00370F3F" w:rsidP="00370F3F">
      <w:pPr>
        <w:pStyle w:val="Bullet1"/>
        <w:numPr>
          <w:ilvl w:val="0"/>
          <w:numId w:val="4"/>
        </w:numPr>
      </w:pPr>
      <w:r w:rsidRPr="00B23241">
        <w:t>This job description does not form part of the employment contract.</w:t>
      </w:r>
    </w:p>
    <w:p w14:paraId="046352E2" w14:textId="77777777" w:rsidR="00370F3F" w:rsidRPr="00B23241" w:rsidRDefault="00370F3F" w:rsidP="00370F3F">
      <w:pPr>
        <w:pStyle w:val="Bullet1"/>
        <w:numPr>
          <w:ilvl w:val="0"/>
          <w:numId w:val="4"/>
        </w:numPr>
      </w:pPr>
      <w:r w:rsidRPr="00B23241">
        <w:t>This post is not exempt from the Rehabilitation of Offenders Act.</w:t>
      </w:r>
    </w:p>
    <w:p w14:paraId="3B797794" w14:textId="77777777" w:rsidR="00370F3F" w:rsidRPr="000D5D39" w:rsidRDefault="00370F3F" w:rsidP="00370F3F">
      <w:pPr>
        <w:pStyle w:val="NumBullet1"/>
        <w:rPr>
          <w:lang w:eastAsia="en-US"/>
        </w:rPr>
      </w:pPr>
    </w:p>
    <w:sectPr w:rsidR="00370F3F" w:rsidRPr="000D5D39" w:rsidSect="00645B4F">
      <w:headerReference w:type="default" r:id="rId21"/>
      <w:footerReference w:type="default" r:id="rId22"/>
      <w:pgSz w:w="11906" w:h="16838" w:code="9"/>
      <w:pgMar w:top="2835" w:right="1134" w:bottom="1701" w:left="1134"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Kavita Prasad" w:date="2025-02-19T08:16:00Z" w:initials="KP">
    <w:p w14:paraId="5B17CC26" w14:textId="77777777" w:rsidR="00F8434C" w:rsidRDefault="00F61B91" w:rsidP="00F8434C">
      <w:pPr>
        <w:pStyle w:val="CommentText"/>
      </w:pPr>
      <w:r>
        <w:rPr>
          <w:rStyle w:val="CommentReference"/>
        </w:rPr>
        <w:annotationRef/>
      </w:r>
      <w:r w:rsidR="00F8434C">
        <w:t>PA or EA not sure. I think PA but happy with whatever is decided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17C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60606" w16cex:dateUtc="2025-02-19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17CC26" w16cid:durableId="0D160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A54A" w14:textId="77777777" w:rsidR="000F6748" w:rsidRDefault="000F6748" w:rsidP="0000661D">
      <w:pPr>
        <w:spacing w:line="240" w:lineRule="auto"/>
      </w:pPr>
      <w:r>
        <w:separator/>
      </w:r>
    </w:p>
    <w:p w14:paraId="60800430" w14:textId="77777777" w:rsidR="000F6748" w:rsidRDefault="000F6748"/>
  </w:endnote>
  <w:endnote w:type="continuationSeparator" w:id="0">
    <w:p w14:paraId="307281B4" w14:textId="77777777" w:rsidR="000F6748" w:rsidRDefault="000F6748" w:rsidP="0000661D">
      <w:pPr>
        <w:spacing w:line="240" w:lineRule="auto"/>
      </w:pPr>
      <w:r>
        <w:continuationSeparator/>
      </w:r>
    </w:p>
    <w:p w14:paraId="33E6B361" w14:textId="77777777" w:rsidR="000F6748" w:rsidRDefault="000F6748"/>
  </w:endnote>
  <w:endnote w:type="continuationNotice" w:id="1">
    <w:p w14:paraId="20A2D99C" w14:textId="77777777" w:rsidR="000F6748" w:rsidRDefault="000F674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24B3D1EB" w14:textId="77777777" w:rsidTr="00F60370">
      <w:trPr>
        <w:cantSplit/>
      </w:trPr>
      <w:tc>
        <w:tcPr>
          <w:tcW w:w="4819" w:type="dxa"/>
        </w:tcPr>
        <w:p w14:paraId="1113930D" w14:textId="6BB7739C" w:rsidR="007759B2" w:rsidRDefault="007759B2" w:rsidP="007759B2">
          <w:pPr>
            <w:pStyle w:val="Footer"/>
            <w:tabs>
              <w:tab w:val="right" w:pos="9638"/>
            </w:tabs>
          </w:pPr>
          <w:r w:rsidRPr="00E83C7D">
            <w:fldChar w:fldCharType="begin"/>
          </w:r>
          <w:r w:rsidRPr="00E83C7D">
            <w:instrText xml:space="preserve"> IF </w:instrText>
          </w:r>
          <w:r>
            <w:instrText>"</w:instrText>
          </w:r>
          <w:r w:rsidR="002D57CF">
            <w:fldChar w:fldCharType="begin"/>
          </w:r>
          <w:r w:rsidR="002D57CF">
            <w:instrText xml:space="preserve"> STYLEREF  ~DocDate  </w:instrText>
          </w:r>
          <w:r w:rsidR="002D57CF">
            <w:fldChar w:fldCharType="separate"/>
          </w:r>
          <w:r w:rsidR="004C7925">
            <w:rPr>
              <w:b/>
              <w:bCs/>
              <w:noProof/>
              <w:lang w:val="en-US"/>
            </w:rPr>
            <w:instrText>Error! No text of specified style in document.</w:instrText>
          </w:r>
          <w:r w:rsidR="002D57CF">
            <w:rPr>
              <w:noProof/>
            </w:rPr>
            <w:fldChar w:fldCharType="end"/>
          </w:r>
          <w:r>
            <w:rPr>
              <w:noProof/>
            </w:rPr>
            <w:instrText>"</w:instrText>
          </w:r>
          <w:r w:rsidRPr="00E83C7D">
            <w:instrText xml:space="preserve"> = "</w:instrText>
          </w:r>
          <w:r>
            <w:instrText>Error*</w:instrText>
          </w:r>
          <w:r w:rsidRPr="00E83C7D">
            <w:instrText>" "" "</w:instrText>
          </w:r>
          <w:r w:rsidR="002D57CF">
            <w:fldChar w:fldCharType="begin"/>
          </w:r>
          <w:r w:rsidR="002D57CF">
            <w:instrText xml:space="preserve"> STYLEREF  ~DocDate  </w:instrText>
          </w:r>
          <w:r w:rsidR="002D57CF">
            <w:rPr>
              <w:noProof/>
            </w:rPr>
            <w:fldChar w:fldCharType="end"/>
          </w:r>
          <w:r w:rsidRPr="00E83C7D">
            <w:instrText xml:space="preserve">" </w:instrText>
          </w:r>
          <w:r w:rsidRPr="00E83C7D">
            <w:fldChar w:fldCharType="end"/>
          </w:r>
        </w:p>
      </w:tc>
      <w:tc>
        <w:tcPr>
          <w:tcW w:w="4819" w:type="dxa"/>
        </w:tcPr>
        <w:p w14:paraId="36FD0BA0" w14:textId="77777777"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A34A08">
            <w:rPr>
              <w:b/>
              <w:noProof/>
            </w:rPr>
            <w:t>11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A34A08">
            <w:rPr>
              <w:b/>
              <w:noProof/>
            </w:rPr>
            <w:t>11</w:t>
          </w:r>
          <w:r w:rsidRPr="00222B70">
            <w:rPr>
              <w:b/>
              <w:noProof/>
            </w:rPr>
            <w:fldChar w:fldCharType="end"/>
          </w:r>
        </w:p>
      </w:tc>
    </w:tr>
  </w:tbl>
  <w:p w14:paraId="2188E137"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64AA" w14:textId="77777777" w:rsidR="000F6748" w:rsidRPr="00C214E1" w:rsidRDefault="000F6748" w:rsidP="00C214E1">
      <w:pPr>
        <w:pStyle w:val="NoSpacing"/>
        <w:rPr>
          <w:color w:val="653279" w:themeColor="text2"/>
        </w:rPr>
      </w:pPr>
      <w:r w:rsidRPr="00C214E1">
        <w:rPr>
          <w:color w:val="653279" w:themeColor="text2"/>
        </w:rPr>
        <w:separator/>
      </w:r>
    </w:p>
  </w:footnote>
  <w:footnote w:type="continuationSeparator" w:id="0">
    <w:p w14:paraId="499407AF" w14:textId="77777777" w:rsidR="000F6748" w:rsidRPr="00C214E1" w:rsidRDefault="000F6748" w:rsidP="00C214E1">
      <w:pPr>
        <w:pStyle w:val="NoSpacing"/>
        <w:rPr>
          <w:color w:val="653279" w:themeColor="text2"/>
        </w:rPr>
      </w:pPr>
      <w:r w:rsidRPr="00C214E1">
        <w:rPr>
          <w:color w:val="653279" w:themeColor="text2"/>
        </w:rPr>
        <w:continuationSeparator/>
      </w:r>
    </w:p>
  </w:footnote>
  <w:footnote w:type="continuationNotice" w:id="1">
    <w:p w14:paraId="0C9C1926" w14:textId="77777777" w:rsidR="000F6748" w:rsidRDefault="000F674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26E9A70F" w14:textId="77777777" w:rsidTr="00D2294B">
      <w:tc>
        <w:tcPr>
          <w:tcW w:w="8222" w:type="dxa"/>
          <w:vAlign w:val="bottom"/>
        </w:tcPr>
        <w:p w14:paraId="090E29E7" w14:textId="78CD129B" w:rsidR="00102FCD" w:rsidRDefault="00102FCD" w:rsidP="006C162B">
          <w:pPr>
            <w:pStyle w:val="Header"/>
          </w:pPr>
          <w:r w:rsidRPr="00E83C7D">
            <w:fldChar w:fldCharType="begin"/>
          </w:r>
          <w:r w:rsidRPr="00E83C7D">
            <w:instrText xml:space="preserve"> IF </w:instrText>
          </w:r>
          <w:r>
            <w:instrText>"</w:instrText>
          </w:r>
          <w:r w:rsidR="00A9727F">
            <w:fldChar w:fldCharType="begin"/>
          </w:r>
          <w:r w:rsidR="00A9727F">
            <w:instrText xml:space="preserve"> STYLEREF  ~DocTitle  </w:instrText>
          </w:r>
          <w:r w:rsidR="00A9727F">
            <w:rPr>
              <w:noProof/>
            </w:rPr>
            <w:fldChar w:fldCharType="end"/>
          </w:r>
          <w:r>
            <w:rPr>
              <w:noProof/>
            </w:rPr>
            <w:instrText>"</w:instrText>
          </w:r>
          <w:r w:rsidRPr="00E83C7D">
            <w:instrText xml:space="preserve"> = "</w:instrText>
          </w:r>
          <w:r>
            <w:instrText>Error*</w:instrText>
          </w:r>
          <w:r w:rsidRPr="00E83C7D">
            <w:instrText>" "" "</w:instrText>
          </w:r>
          <w:r w:rsidR="00A9727F">
            <w:fldChar w:fldCharType="begin"/>
          </w:r>
          <w:r w:rsidR="00A9727F">
            <w:instrText xml:space="preserve"> STYLEREF  ~DocTitle  </w:instrText>
          </w:r>
          <w:r w:rsidR="00A9727F">
            <w:rPr>
              <w:noProof/>
            </w:rPr>
            <w:fldChar w:fldCharType="end"/>
          </w:r>
          <w:r w:rsidRPr="00E83C7D">
            <w:instrText xml:space="preserve">" </w:instrText>
          </w:r>
          <w:r w:rsidRPr="00E83C7D">
            <w:fldChar w:fldCharType="end"/>
          </w:r>
        </w:p>
      </w:tc>
      <w:tc>
        <w:tcPr>
          <w:tcW w:w="1416" w:type="dxa"/>
        </w:tcPr>
        <w:p w14:paraId="7F6A2A67" w14:textId="77777777" w:rsidR="00102FCD" w:rsidRDefault="003B165C" w:rsidP="00C53DA0">
          <w:pPr>
            <w:pStyle w:val="NoSpacing"/>
            <w:jc w:val="right"/>
          </w:pPr>
          <w:r w:rsidRPr="00903D19">
            <w:rPr>
              <w:noProof/>
            </w:rPr>
            <w:drawing>
              <wp:inline distT="0" distB="0" distL="0" distR="0" wp14:anchorId="16992430" wp14:editId="0C0DFEFC">
                <wp:extent cx="280278" cy="2852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0273" cy="295397"/>
                        </a:xfrm>
                        <a:prstGeom prst="rect">
                          <a:avLst/>
                        </a:prstGeom>
                      </pic:spPr>
                    </pic:pic>
                  </a:graphicData>
                </a:graphic>
              </wp:inline>
            </w:drawing>
          </w:r>
        </w:p>
      </w:tc>
    </w:tr>
  </w:tbl>
  <w:p w14:paraId="6CBAA4D1"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653279" w:themeColor="accent2"/>
      </w:rPr>
    </w:lvl>
    <w:lvl w:ilvl="1">
      <w:start w:val="1"/>
      <w:numFmt w:val="lowerLetter"/>
      <w:lvlText w:val="%2."/>
      <w:lvlJc w:val="left"/>
      <w:pPr>
        <w:tabs>
          <w:tab w:val="num" w:pos="680"/>
        </w:tabs>
        <w:ind w:left="680" w:hanging="340"/>
      </w:pPr>
      <w:rPr>
        <w:rFonts w:hint="default"/>
        <w:color w:val="653279" w:themeColor="accent2"/>
      </w:rPr>
    </w:lvl>
    <w:lvl w:ilvl="2">
      <w:start w:val="1"/>
      <w:numFmt w:val="lowerRoman"/>
      <w:lvlText w:val="%3."/>
      <w:lvlJc w:val="left"/>
      <w:pPr>
        <w:tabs>
          <w:tab w:val="num" w:pos="1021"/>
        </w:tabs>
        <w:ind w:left="1021" w:hanging="341"/>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A8B6D57"/>
    <w:multiLevelType w:val="hybridMultilevel"/>
    <w:tmpl w:val="E00CD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C2BDC"/>
    <w:multiLevelType w:val="hybridMultilevel"/>
    <w:tmpl w:val="886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653279" w:themeColor="accent2"/>
      </w:rPr>
    </w:lvl>
    <w:lvl w:ilvl="1">
      <w:numFmt w:val="bullet"/>
      <w:lvlText w:val="–"/>
      <w:lvlJc w:val="left"/>
      <w:pPr>
        <w:tabs>
          <w:tab w:val="num" w:pos="680"/>
        </w:tabs>
        <w:ind w:left="680" w:hanging="340"/>
      </w:pPr>
      <w:rPr>
        <w:rFonts w:hint="default"/>
        <w:b/>
        <w:i w:val="0"/>
        <w:color w:val="653279" w:themeColor="accent2"/>
      </w:rPr>
    </w:lvl>
    <w:lvl w:ilvl="2">
      <w:numFmt w:val="bullet"/>
      <w:lvlText w:val="–"/>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2A10B8"/>
    <w:multiLevelType w:val="hybridMultilevel"/>
    <w:tmpl w:val="872C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653279" w:themeColor="accent2"/>
      </w:rPr>
    </w:lvl>
    <w:lvl w:ilvl="1">
      <w:numFmt w:val="bullet"/>
      <w:pStyle w:val="Bullet2"/>
      <w:lvlText w:val="–"/>
      <w:lvlJc w:val="left"/>
      <w:pPr>
        <w:tabs>
          <w:tab w:val="num" w:pos="680"/>
        </w:tabs>
        <w:ind w:left="680" w:hanging="340"/>
      </w:pPr>
      <w:rPr>
        <w:rFonts w:hint="default"/>
        <w:b/>
        <w:i w:val="0"/>
        <w:color w:val="653279" w:themeColor="accent2"/>
      </w:rPr>
    </w:lvl>
    <w:lvl w:ilvl="2">
      <w:numFmt w:val="bullet"/>
      <w:pStyle w:val="Bullet3"/>
      <w:lvlText w:val="o"/>
      <w:lvlJc w:val="left"/>
      <w:pPr>
        <w:tabs>
          <w:tab w:val="num" w:pos="1021"/>
        </w:tabs>
        <w:ind w:left="1021" w:hanging="341"/>
      </w:pPr>
      <w:rPr>
        <w:rFonts w:ascii="Courier New" w:hAnsi="Courier New"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B3C7501"/>
    <w:multiLevelType w:val="multilevel"/>
    <w:tmpl w:val="EA0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9C9B" w:themeColor="accent1"/>
      </w:rPr>
    </w:lvl>
    <w:lvl w:ilvl="2">
      <w:start w:val="1"/>
      <w:numFmt w:val="bullet"/>
      <w:lvlText w:val="–"/>
      <w:lvlJc w:val="left"/>
      <w:pPr>
        <w:tabs>
          <w:tab w:val="num" w:pos="510"/>
        </w:tabs>
        <w:ind w:left="510" w:hanging="170"/>
      </w:pPr>
      <w:rPr>
        <w:rFonts w:hint="default"/>
        <w:color w:val="009C9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3"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55FB4E00"/>
    <w:multiLevelType w:val="multilevel"/>
    <w:tmpl w:val="3418C7CE"/>
    <w:lvl w:ilvl="0">
      <w:start w:val="1"/>
      <w:numFmt w:val="decimal"/>
      <w:lvlText w:val="%1."/>
      <w:lvlJc w:val="left"/>
      <w:pPr>
        <w:tabs>
          <w:tab w:val="num" w:pos="340"/>
        </w:tabs>
        <w:ind w:left="340" w:hanging="340"/>
      </w:pPr>
      <w:rPr>
        <w:rFonts w:hint="default"/>
        <w:b/>
        <w:i w:val="0"/>
        <w:color w:val="653279" w:themeColor="accent2"/>
      </w:rPr>
    </w:lvl>
    <w:lvl w:ilvl="1">
      <w:start w:val="1"/>
      <w:numFmt w:val="lowerLetter"/>
      <w:lvlText w:val="%2."/>
      <w:lvlJc w:val="left"/>
      <w:pPr>
        <w:tabs>
          <w:tab w:val="num" w:pos="680"/>
        </w:tabs>
        <w:ind w:left="680" w:hanging="340"/>
      </w:pPr>
      <w:rPr>
        <w:rFonts w:hint="default"/>
        <w:b/>
        <w:i w:val="0"/>
        <w:color w:val="653279" w:themeColor="accent2"/>
      </w:rPr>
    </w:lvl>
    <w:lvl w:ilvl="2">
      <w:start w:val="1"/>
      <w:numFmt w:val="lowerRoman"/>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653279" w:themeColor="accent2"/>
      </w:rPr>
    </w:lvl>
    <w:lvl w:ilvl="1">
      <w:numFmt w:val="bullet"/>
      <w:lvlText w:val="–"/>
      <w:lvlJc w:val="left"/>
      <w:pPr>
        <w:tabs>
          <w:tab w:val="num" w:pos="680"/>
        </w:tabs>
        <w:ind w:left="680" w:hanging="340"/>
      </w:pPr>
      <w:rPr>
        <w:rFonts w:hint="default"/>
        <w:color w:val="653279" w:themeColor="accent2"/>
      </w:rPr>
    </w:lvl>
    <w:lvl w:ilvl="2">
      <w:numFmt w:val="bullet"/>
      <w:lvlText w:val="–"/>
      <w:lvlJc w:val="left"/>
      <w:pPr>
        <w:tabs>
          <w:tab w:val="num" w:pos="1021"/>
        </w:tabs>
        <w:ind w:left="1021" w:hanging="341"/>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31436E0"/>
    <w:multiLevelType w:val="hybridMultilevel"/>
    <w:tmpl w:val="7E80626E"/>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009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653279" w:themeColor="accent2"/>
      </w:rPr>
    </w:lvl>
    <w:lvl w:ilvl="1">
      <w:numFmt w:val="bullet"/>
      <w:lvlText w:val="–"/>
      <w:lvlJc w:val="left"/>
      <w:pPr>
        <w:tabs>
          <w:tab w:val="num" w:pos="680"/>
        </w:tabs>
        <w:ind w:left="680" w:hanging="340"/>
      </w:pPr>
      <w:rPr>
        <w:rFonts w:hint="default"/>
        <w:b/>
        <w:i w:val="0"/>
        <w:color w:val="653279" w:themeColor="accent2"/>
      </w:rPr>
    </w:lvl>
    <w:lvl w:ilvl="2">
      <w:numFmt w:val="bullet"/>
      <w:lvlText w:val="ﺳ"/>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653279" w:themeColor="accent2"/>
      </w:rPr>
    </w:lvl>
    <w:lvl w:ilvl="1">
      <w:numFmt w:val="bullet"/>
      <w:pStyle w:val="TableBullet2"/>
      <w:lvlText w:val="–"/>
      <w:lvlJc w:val="left"/>
      <w:pPr>
        <w:tabs>
          <w:tab w:val="num" w:pos="454"/>
        </w:tabs>
        <w:ind w:left="454" w:hanging="227"/>
      </w:pPr>
      <w:rPr>
        <w:rFonts w:hint="default"/>
        <w:color w:val="653279" w:themeColor="accent2"/>
      </w:rPr>
    </w:lvl>
    <w:lvl w:ilvl="2">
      <w:numFmt w:val="bullet"/>
      <w:pStyle w:val="TableBullet3"/>
      <w:lvlText w:val="–"/>
      <w:lvlJc w:val="left"/>
      <w:pPr>
        <w:tabs>
          <w:tab w:val="num" w:pos="680"/>
        </w:tabs>
        <w:ind w:left="680" w:hanging="226"/>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78F3656E"/>
    <w:multiLevelType w:val="multilevel"/>
    <w:tmpl w:val="5776D192"/>
    <w:lvl w:ilvl="0">
      <w:start w:val="1"/>
      <w:numFmt w:val="bullet"/>
      <w:lvlText w:val=""/>
      <w:lvlJc w:val="left"/>
      <w:pPr>
        <w:tabs>
          <w:tab w:val="num" w:pos="340"/>
        </w:tabs>
        <w:ind w:left="340" w:hanging="340"/>
      </w:pPr>
      <w:rPr>
        <w:rFonts w:ascii="Symbol" w:hAnsi="Symbol" w:hint="default"/>
        <w:b/>
        <w:i w:val="0"/>
        <w:color w:val="653279" w:themeColor="accent2"/>
      </w:rPr>
    </w:lvl>
    <w:lvl w:ilvl="1">
      <w:start w:val="1"/>
      <w:numFmt w:val="lowerLetter"/>
      <w:lvlText w:val="%2."/>
      <w:lvlJc w:val="left"/>
      <w:pPr>
        <w:tabs>
          <w:tab w:val="num" w:pos="680"/>
        </w:tabs>
        <w:ind w:left="680" w:hanging="340"/>
      </w:pPr>
      <w:rPr>
        <w:rFonts w:hint="default"/>
        <w:b/>
        <w:i w:val="0"/>
        <w:color w:val="653279" w:themeColor="accent2"/>
      </w:rPr>
    </w:lvl>
    <w:lvl w:ilvl="2">
      <w:start w:val="1"/>
      <w:numFmt w:val="lowerRoman"/>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9690661"/>
    <w:multiLevelType w:val="multilevel"/>
    <w:tmpl w:val="379E23DA"/>
    <w:lvl w:ilvl="0">
      <w:start w:val="1"/>
      <w:numFmt w:val="bullet"/>
      <w:lvlText w:val=""/>
      <w:lvlJc w:val="left"/>
      <w:pPr>
        <w:tabs>
          <w:tab w:val="num" w:pos="340"/>
        </w:tabs>
        <w:ind w:left="340" w:hanging="340"/>
      </w:pPr>
      <w:rPr>
        <w:rFonts w:ascii="Symbol" w:hAnsi="Symbol" w:hint="default"/>
        <w:b/>
        <w:i w:val="0"/>
        <w:color w:val="653279" w:themeColor="accent2"/>
      </w:rPr>
    </w:lvl>
    <w:lvl w:ilvl="1">
      <w:start w:val="1"/>
      <w:numFmt w:val="lowerLetter"/>
      <w:lvlText w:val="%2."/>
      <w:lvlJc w:val="left"/>
      <w:pPr>
        <w:tabs>
          <w:tab w:val="num" w:pos="680"/>
        </w:tabs>
        <w:ind w:left="680" w:hanging="340"/>
      </w:pPr>
      <w:rPr>
        <w:rFonts w:hint="default"/>
        <w:b/>
        <w:i w:val="0"/>
        <w:color w:val="653279" w:themeColor="accent2"/>
      </w:rPr>
    </w:lvl>
    <w:lvl w:ilvl="2">
      <w:start w:val="1"/>
      <w:numFmt w:val="lowerRoman"/>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96A3518"/>
    <w:multiLevelType w:val="multilevel"/>
    <w:tmpl w:val="379E23DA"/>
    <w:lvl w:ilvl="0">
      <w:start w:val="1"/>
      <w:numFmt w:val="bullet"/>
      <w:lvlText w:val=""/>
      <w:lvlJc w:val="left"/>
      <w:pPr>
        <w:tabs>
          <w:tab w:val="num" w:pos="340"/>
        </w:tabs>
        <w:ind w:left="340" w:hanging="340"/>
      </w:pPr>
      <w:rPr>
        <w:rFonts w:ascii="Symbol" w:hAnsi="Symbol" w:hint="default"/>
        <w:b/>
        <w:i w:val="0"/>
        <w:color w:val="653279" w:themeColor="accent2"/>
      </w:rPr>
    </w:lvl>
    <w:lvl w:ilvl="1">
      <w:start w:val="1"/>
      <w:numFmt w:val="lowerLetter"/>
      <w:lvlText w:val="%2."/>
      <w:lvlJc w:val="left"/>
      <w:pPr>
        <w:tabs>
          <w:tab w:val="num" w:pos="680"/>
        </w:tabs>
        <w:ind w:left="680" w:hanging="340"/>
      </w:pPr>
      <w:rPr>
        <w:rFonts w:hint="default"/>
        <w:b/>
        <w:i w:val="0"/>
        <w:color w:val="653279" w:themeColor="accent2"/>
      </w:rPr>
    </w:lvl>
    <w:lvl w:ilvl="2">
      <w:start w:val="1"/>
      <w:numFmt w:val="lowerRoman"/>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843398948">
    <w:abstractNumId w:val="13"/>
  </w:num>
  <w:num w:numId="2" w16cid:durableId="1790277957">
    <w:abstractNumId w:val="13"/>
  </w:num>
  <w:num w:numId="3" w16cid:durableId="1725981719">
    <w:abstractNumId w:val="13"/>
  </w:num>
  <w:num w:numId="4" w16cid:durableId="574894189">
    <w:abstractNumId w:val="9"/>
  </w:num>
  <w:num w:numId="5" w16cid:durableId="289871011">
    <w:abstractNumId w:val="9"/>
  </w:num>
  <w:num w:numId="6" w16cid:durableId="796025031">
    <w:abstractNumId w:val="9"/>
  </w:num>
  <w:num w:numId="7" w16cid:durableId="1922371199">
    <w:abstractNumId w:val="24"/>
  </w:num>
  <w:num w:numId="8" w16cid:durableId="595482488">
    <w:abstractNumId w:val="24"/>
  </w:num>
  <w:num w:numId="9" w16cid:durableId="1997419383">
    <w:abstractNumId w:val="24"/>
  </w:num>
  <w:num w:numId="10" w16cid:durableId="827597648">
    <w:abstractNumId w:val="21"/>
  </w:num>
  <w:num w:numId="11" w16cid:durableId="1372463946">
    <w:abstractNumId w:val="21"/>
  </w:num>
  <w:num w:numId="12" w16cid:durableId="678579533">
    <w:abstractNumId w:val="21"/>
  </w:num>
  <w:num w:numId="13" w16cid:durableId="1485007571">
    <w:abstractNumId w:val="14"/>
  </w:num>
  <w:num w:numId="14" w16cid:durableId="280067227">
    <w:abstractNumId w:val="14"/>
  </w:num>
  <w:num w:numId="15" w16cid:durableId="2024239879">
    <w:abstractNumId w:val="14"/>
  </w:num>
  <w:num w:numId="16" w16cid:durableId="1919628325">
    <w:abstractNumId w:val="14"/>
  </w:num>
  <w:num w:numId="17" w16cid:durableId="1156922169">
    <w:abstractNumId w:val="13"/>
  </w:num>
  <w:num w:numId="18" w16cid:durableId="2058698423">
    <w:abstractNumId w:val="9"/>
  </w:num>
  <w:num w:numId="19" w16cid:durableId="1828083272">
    <w:abstractNumId w:val="24"/>
  </w:num>
  <w:num w:numId="20" w16cid:durableId="1660890299">
    <w:abstractNumId w:val="21"/>
  </w:num>
  <w:num w:numId="21" w16cid:durableId="1784376575">
    <w:abstractNumId w:val="14"/>
  </w:num>
  <w:num w:numId="22" w16cid:durableId="961031990">
    <w:abstractNumId w:val="5"/>
  </w:num>
  <w:num w:numId="23" w16cid:durableId="2046370722">
    <w:abstractNumId w:val="8"/>
  </w:num>
  <w:num w:numId="24" w16cid:durableId="123084765">
    <w:abstractNumId w:val="12"/>
  </w:num>
  <w:num w:numId="25" w16cid:durableId="1387878809">
    <w:abstractNumId w:val="11"/>
  </w:num>
  <w:num w:numId="26" w16cid:durableId="1550338430">
    <w:abstractNumId w:val="18"/>
  </w:num>
  <w:num w:numId="27" w16cid:durableId="761491241">
    <w:abstractNumId w:val="25"/>
  </w:num>
  <w:num w:numId="28" w16cid:durableId="1011301149">
    <w:abstractNumId w:val="4"/>
  </w:num>
  <w:num w:numId="29" w16cid:durableId="561911789">
    <w:abstractNumId w:val="3"/>
  </w:num>
  <w:num w:numId="30" w16cid:durableId="1849716088">
    <w:abstractNumId w:val="16"/>
  </w:num>
  <w:num w:numId="31" w16cid:durableId="900870509">
    <w:abstractNumId w:val="6"/>
  </w:num>
  <w:num w:numId="32" w16cid:durableId="474688397">
    <w:abstractNumId w:val="20"/>
  </w:num>
  <w:num w:numId="33" w16cid:durableId="103155025">
    <w:abstractNumId w:val="0"/>
  </w:num>
  <w:num w:numId="34" w16cid:durableId="264772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743498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8739070">
    <w:abstractNumId w:val="19"/>
  </w:num>
  <w:num w:numId="37" w16cid:durableId="1048841747">
    <w:abstractNumId w:val="24"/>
  </w:num>
  <w:num w:numId="38" w16cid:durableId="1882815210">
    <w:abstractNumId w:val="15"/>
  </w:num>
  <w:num w:numId="39" w16cid:durableId="2135636166">
    <w:abstractNumId w:val="2"/>
  </w:num>
  <w:num w:numId="40" w16cid:durableId="653220234">
    <w:abstractNumId w:val="14"/>
  </w:num>
  <w:num w:numId="41" w16cid:durableId="1666518447">
    <w:abstractNumId w:val="14"/>
  </w:num>
  <w:num w:numId="42" w16cid:durableId="1209953209">
    <w:abstractNumId w:val="14"/>
  </w:num>
  <w:num w:numId="43" w16cid:durableId="1868521091">
    <w:abstractNumId w:val="23"/>
  </w:num>
  <w:num w:numId="44" w16cid:durableId="597521860">
    <w:abstractNumId w:val="1"/>
  </w:num>
  <w:num w:numId="45" w16cid:durableId="477651566">
    <w:abstractNumId w:val="7"/>
  </w:num>
  <w:num w:numId="46" w16cid:durableId="2007123236">
    <w:abstractNumId w:val="22"/>
  </w:num>
  <w:num w:numId="47" w16cid:durableId="760494072">
    <w:abstractNumId w:val="10"/>
  </w:num>
  <w:num w:numId="48" w16cid:durableId="1639917348">
    <w:abstractNumId w:val="17"/>
  </w:num>
  <w:num w:numId="49" w16cid:durableId="16880175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vita Prasad">
    <w15:presenceInfo w15:providerId="AD" w15:userId="S::Kavita.Prasad@sense.org.uk::6fc6617f-3081-4b43-8f08-448daf592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A226CF"/>
    <w:rsid w:val="0000661D"/>
    <w:rsid w:val="00017C74"/>
    <w:rsid w:val="00022C5E"/>
    <w:rsid w:val="00034824"/>
    <w:rsid w:val="000443DE"/>
    <w:rsid w:val="00045326"/>
    <w:rsid w:val="000464B7"/>
    <w:rsid w:val="00054030"/>
    <w:rsid w:val="00082141"/>
    <w:rsid w:val="00092438"/>
    <w:rsid w:val="000A0398"/>
    <w:rsid w:val="000A40C8"/>
    <w:rsid w:val="000C18A1"/>
    <w:rsid w:val="000D2509"/>
    <w:rsid w:val="000D5D39"/>
    <w:rsid w:val="000D6FAA"/>
    <w:rsid w:val="000E4969"/>
    <w:rsid w:val="000F20B8"/>
    <w:rsid w:val="000F399C"/>
    <w:rsid w:val="000F6748"/>
    <w:rsid w:val="0010250E"/>
    <w:rsid w:val="00102FCD"/>
    <w:rsid w:val="0010618E"/>
    <w:rsid w:val="00107128"/>
    <w:rsid w:val="00112A0A"/>
    <w:rsid w:val="00113E7E"/>
    <w:rsid w:val="00121CDF"/>
    <w:rsid w:val="00125EDE"/>
    <w:rsid w:val="00141BDA"/>
    <w:rsid w:val="00143C34"/>
    <w:rsid w:val="001564AA"/>
    <w:rsid w:val="001713A3"/>
    <w:rsid w:val="00175D87"/>
    <w:rsid w:val="00194B59"/>
    <w:rsid w:val="001A452F"/>
    <w:rsid w:val="001B0F1D"/>
    <w:rsid w:val="001C0B67"/>
    <w:rsid w:val="001D0AD6"/>
    <w:rsid w:val="00222B70"/>
    <w:rsid w:val="0023450E"/>
    <w:rsid w:val="00241604"/>
    <w:rsid w:val="002578F7"/>
    <w:rsid w:val="00267CB9"/>
    <w:rsid w:val="002739B4"/>
    <w:rsid w:val="002759AE"/>
    <w:rsid w:val="002767D7"/>
    <w:rsid w:val="002779F6"/>
    <w:rsid w:val="00286E2A"/>
    <w:rsid w:val="0029460D"/>
    <w:rsid w:val="002947CA"/>
    <w:rsid w:val="002A1A77"/>
    <w:rsid w:val="002C5DED"/>
    <w:rsid w:val="002D159D"/>
    <w:rsid w:val="002D57CF"/>
    <w:rsid w:val="002D60E9"/>
    <w:rsid w:val="002E2020"/>
    <w:rsid w:val="002E4657"/>
    <w:rsid w:val="002F5CF2"/>
    <w:rsid w:val="0032095F"/>
    <w:rsid w:val="00326852"/>
    <w:rsid w:val="00326D06"/>
    <w:rsid w:val="0033020D"/>
    <w:rsid w:val="00335B07"/>
    <w:rsid w:val="0033606E"/>
    <w:rsid w:val="00352F1F"/>
    <w:rsid w:val="00362629"/>
    <w:rsid w:val="00370844"/>
    <w:rsid w:val="00370F3F"/>
    <w:rsid w:val="003934D0"/>
    <w:rsid w:val="003947B6"/>
    <w:rsid w:val="003978EF"/>
    <w:rsid w:val="003A4A8C"/>
    <w:rsid w:val="003B165C"/>
    <w:rsid w:val="003C4169"/>
    <w:rsid w:val="003C4B8E"/>
    <w:rsid w:val="003D58A3"/>
    <w:rsid w:val="003F2F23"/>
    <w:rsid w:val="00443820"/>
    <w:rsid w:val="00450480"/>
    <w:rsid w:val="0045530B"/>
    <w:rsid w:val="004837D8"/>
    <w:rsid w:val="00494D30"/>
    <w:rsid w:val="00496880"/>
    <w:rsid w:val="004A08A4"/>
    <w:rsid w:val="004C7925"/>
    <w:rsid w:val="004D0D7F"/>
    <w:rsid w:val="004D3D29"/>
    <w:rsid w:val="004D484B"/>
    <w:rsid w:val="004E0BCF"/>
    <w:rsid w:val="004E75E2"/>
    <w:rsid w:val="005078EA"/>
    <w:rsid w:val="005107EA"/>
    <w:rsid w:val="00511535"/>
    <w:rsid w:val="00523A47"/>
    <w:rsid w:val="00525F31"/>
    <w:rsid w:val="0052762E"/>
    <w:rsid w:val="0053417F"/>
    <w:rsid w:val="00541DDA"/>
    <w:rsid w:val="00545C4E"/>
    <w:rsid w:val="00551BEB"/>
    <w:rsid w:val="00556829"/>
    <w:rsid w:val="005817D6"/>
    <w:rsid w:val="0058198A"/>
    <w:rsid w:val="00587927"/>
    <w:rsid w:val="005A3689"/>
    <w:rsid w:val="005B13D3"/>
    <w:rsid w:val="005C3B7F"/>
    <w:rsid w:val="005C5C2E"/>
    <w:rsid w:val="005D2B70"/>
    <w:rsid w:val="005E0502"/>
    <w:rsid w:val="005E162F"/>
    <w:rsid w:val="005E54B4"/>
    <w:rsid w:val="005F1BEB"/>
    <w:rsid w:val="005F45F6"/>
    <w:rsid w:val="006061D3"/>
    <w:rsid w:val="00607C14"/>
    <w:rsid w:val="00622AEB"/>
    <w:rsid w:val="00622B1A"/>
    <w:rsid w:val="00623947"/>
    <w:rsid w:val="00637C33"/>
    <w:rsid w:val="006456F7"/>
    <w:rsid w:val="00645B4F"/>
    <w:rsid w:val="00652FF1"/>
    <w:rsid w:val="00660129"/>
    <w:rsid w:val="00664A59"/>
    <w:rsid w:val="00665100"/>
    <w:rsid w:val="00665336"/>
    <w:rsid w:val="0067345D"/>
    <w:rsid w:val="006822AC"/>
    <w:rsid w:val="0068492C"/>
    <w:rsid w:val="00693F1F"/>
    <w:rsid w:val="006B1AC5"/>
    <w:rsid w:val="006B1E0D"/>
    <w:rsid w:val="006B3BE6"/>
    <w:rsid w:val="006C162B"/>
    <w:rsid w:val="006E0CE5"/>
    <w:rsid w:val="006E3B92"/>
    <w:rsid w:val="006E76C5"/>
    <w:rsid w:val="006F2791"/>
    <w:rsid w:val="006F2FC9"/>
    <w:rsid w:val="006F5051"/>
    <w:rsid w:val="007070F7"/>
    <w:rsid w:val="00712AFB"/>
    <w:rsid w:val="00717532"/>
    <w:rsid w:val="00717D7C"/>
    <w:rsid w:val="007240BF"/>
    <w:rsid w:val="00737A08"/>
    <w:rsid w:val="00741109"/>
    <w:rsid w:val="00747807"/>
    <w:rsid w:val="0075682C"/>
    <w:rsid w:val="00757C7B"/>
    <w:rsid w:val="00771FF0"/>
    <w:rsid w:val="007759B2"/>
    <w:rsid w:val="00776390"/>
    <w:rsid w:val="00782929"/>
    <w:rsid w:val="00784C05"/>
    <w:rsid w:val="00786272"/>
    <w:rsid w:val="00786D0B"/>
    <w:rsid w:val="00786D2C"/>
    <w:rsid w:val="007A0505"/>
    <w:rsid w:val="007A3E23"/>
    <w:rsid w:val="007B5760"/>
    <w:rsid w:val="007F4AC0"/>
    <w:rsid w:val="007F7E8C"/>
    <w:rsid w:val="00805D01"/>
    <w:rsid w:val="00826169"/>
    <w:rsid w:val="00832871"/>
    <w:rsid w:val="00843227"/>
    <w:rsid w:val="00847240"/>
    <w:rsid w:val="0085483D"/>
    <w:rsid w:val="008650A0"/>
    <w:rsid w:val="00865288"/>
    <w:rsid w:val="00870D76"/>
    <w:rsid w:val="008730D3"/>
    <w:rsid w:val="00884DD7"/>
    <w:rsid w:val="008A5E55"/>
    <w:rsid w:val="008C2D66"/>
    <w:rsid w:val="008C75C0"/>
    <w:rsid w:val="008E2787"/>
    <w:rsid w:val="008F647F"/>
    <w:rsid w:val="00900C4B"/>
    <w:rsid w:val="00901F1F"/>
    <w:rsid w:val="00903411"/>
    <w:rsid w:val="00903D19"/>
    <w:rsid w:val="00910D11"/>
    <w:rsid w:val="00910DD3"/>
    <w:rsid w:val="0091120A"/>
    <w:rsid w:val="009230CA"/>
    <w:rsid w:val="009251C2"/>
    <w:rsid w:val="009468A6"/>
    <w:rsid w:val="0097303C"/>
    <w:rsid w:val="00974406"/>
    <w:rsid w:val="009854F2"/>
    <w:rsid w:val="00990950"/>
    <w:rsid w:val="00991E7A"/>
    <w:rsid w:val="00996030"/>
    <w:rsid w:val="009A3061"/>
    <w:rsid w:val="009B38F7"/>
    <w:rsid w:val="009B62BB"/>
    <w:rsid w:val="009C3A56"/>
    <w:rsid w:val="009D3D0D"/>
    <w:rsid w:val="009E13E1"/>
    <w:rsid w:val="009E1A0A"/>
    <w:rsid w:val="009E3790"/>
    <w:rsid w:val="009E61C4"/>
    <w:rsid w:val="009E6F65"/>
    <w:rsid w:val="009E75B2"/>
    <w:rsid w:val="009F10CD"/>
    <w:rsid w:val="00A02517"/>
    <w:rsid w:val="00A226CF"/>
    <w:rsid w:val="00A277BA"/>
    <w:rsid w:val="00A34A08"/>
    <w:rsid w:val="00A656F0"/>
    <w:rsid w:val="00A76320"/>
    <w:rsid w:val="00A84BA8"/>
    <w:rsid w:val="00A85AC5"/>
    <w:rsid w:val="00A92DF4"/>
    <w:rsid w:val="00A9727F"/>
    <w:rsid w:val="00AA27C2"/>
    <w:rsid w:val="00AA651D"/>
    <w:rsid w:val="00AB0CE4"/>
    <w:rsid w:val="00AB409B"/>
    <w:rsid w:val="00AC3B2E"/>
    <w:rsid w:val="00AD74A5"/>
    <w:rsid w:val="00AF0D03"/>
    <w:rsid w:val="00AF40F9"/>
    <w:rsid w:val="00B05069"/>
    <w:rsid w:val="00B14BD5"/>
    <w:rsid w:val="00B17FE6"/>
    <w:rsid w:val="00B329CB"/>
    <w:rsid w:val="00B34F4D"/>
    <w:rsid w:val="00B5128E"/>
    <w:rsid w:val="00B52DAF"/>
    <w:rsid w:val="00B67D4E"/>
    <w:rsid w:val="00B67F83"/>
    <w:rsid w:val="00B71638"/>
    <w:rsid w:val="00B74CC3"/>
    <w:rsid w:val="00B76C6D"/>
    <w:rsid w:val="00B831D3"/>
    <w:rsid w:val="00B8372D"/>
    <w:rsid w:val="00B8379B"/>
    <w:rsid w:val="00B86582"/>
    <w:rsid w:val="00B9148C"/>
    <w:rsid w:val="00BA452E"/>
    <w:rsid w:val="00BB3E29"/>
    <w:rsid w:val="00BC593F"/>
    <w:rsid w:val="00BD6728"/>
    <w:rsid w:val="00BE1C97"/>
    <w:rsid w:val="00BE2CB7"/>
    <w:rsid w:val="00BE755F"/>
    <w:rsid w:val="00BF2BE8"/>
    <w:rsid w:val="00BF67E0"/>
    <w:rsid w:val="00C15E9B"/>
    <w:rsid w:val="00C208C2"/>
    <w:rsid w:val="00C214E1"/>
    <w:rsid w:val="00C23B05"/>
    <w:rsid w:val="00C25C2B"/>
    <w:rsid w:val="00C51AEE"/>
    <w:rsid w:val="00C53DA0"/>
    <w:rsid w:val="00C6732F"/>
    <w:rsid w:val="00C73DCE"/>
    <w:rsid w:val="00C7431C"/>
    <w:rsid w:val="00C772BF"/>
    <w:rsid w:val="00C96E12"/>
    <w:rsid w:val="00CA5ACF"/>
    <w:rsid w:val="00CC700D"/>
    <w:rsid w:val="00CC73A0"/>
    <w:rsid w:val="00CD1071"/>
    <w:rsid w:val="00CD57FB"/>
    <w:rsid w:val="00CE4C68"/>
    <w:rsid w:val="00CF38A8"/>
    <w:rsid w:val="00CF79F8"/>
    <w:rsid w:val="00D2294B"/>
    <w:rsid w:val="00D233D6"/>
    <w:rsid w:val="00D24C62"/>
    <w:rsid w:val="00D321C0"/>
    <w:rsid w:val="00D32AA4"/>
    <w:rsid w:val="00D35D12"/>
    <w:rsid w:val="00D36578"/>
    <w:rsid w:val="00D368C4"/>
    <w:rsid w:val="00D42310"/>
    <w:rsid w:val="00D55A6E"/>
    <w:rsid w:val="00D63B24"/>
    <w:rsid w:val="00D648C2"/>
    <w:rsid w:val="00D67161"/>
    <w:rsid w:val="00D74275"/>
    <w:rsid w:val="00D754E4"/>
    <w:rsid w:val="00DB4994"/>
    <w:rsid w:val="00DB6332"/>
    <w:rsid w:val="00DC6831"/>
    <w:rsid w:val="00DD4435"/>
    <w:rsid w:val="00DD66E6"/>
    <w:rsid w:val="00DE1405"/>
    <w:rsid w:val="00DF5895"/>
    <w:rsid w:val="00E04107"/>
    <w:rsid w:val="00E101A3"/>
    <w:rsid w:val="00E16182"/>
    <w:rsid w:val="00E2374A"/>
    <w:rsid w:val="00E32F2F"/>
    <w:rsid w:val="00E54F75"/>
    <w:rsid w:val="00E66A4D"/>
    <w:rsid w:val="00E75B6B"/>
    <w:rsid w:val="00E7697D"/>
    <w:rsid w:val="00E81366"/>
    <w:rsid w:val="00E8667E"/>
    <w:rsid w:val="00E86749"/>
    <w:rsid w:val="00E9290E"/>
    <w:rsid w:val="00EB04DB"/>
    <w:rsid w:val="00EB4A9D"/>
    <w:rsid w:val="00EC1B32"/>
    <w:rsid w:val="00EC33E8"/>
    <w:rsid w:val="00ED213A"/>
    <w:rsid w:val="00ED356F"/>
    <w:rsid w:val="00ED3998"/>
    <w:rsid w:val="00ED55DB"/>
    <w:rsid w:val="00EE0998"/>
    <w:rsid w:val="00EF2C2A"/>
    <w:rsid w:val="00F009A8"/>
    <w:rsid w:val="00F03751"/>
    <w:rsid w:val="00F13EAE"/>
    <w:rsid w:val="00F20302"/>
    <w:rsid w:val="00F217C7"/>
    <w:rsid w:val="00F265D6"/>
    <w:rsid w:val="00F33B48"/>
    <w:rsid w:val="00F37866"/>
    <w:rsid w:val="00F52D00"/>
    <w:rsid w:val="00F55C1D"/>
    <w:rsid w:val="00F57939"/>
    <w:rsid w:val="00F61B91"/>
    <w:rsid w:val="00F6618F"/>
    <w:rsid w:val="00F7373C"/>
    <w:rsid w:val="00F76600"/>
    <w:rsid w:val="00F7670E"/>
    <w:rsid w:val="00F8434C"/>
    <w:rsid w:val="00F95C97"/>
    <w:rsid w:val="00FB2ABE"/>
    <w:rsid w:val="00FB3306"/>
    <w:rsid w:val="00FB64D1"/>
    <w:rsid w:val="00FC4B2C"/>
    <w:rsid w:val="00FE182B"/>
    <w:rsid w:val="00FE4B7A"/>
    <w:rsid w:val="00FE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F3FBE"/>
  <w15:docId w15:val="{E14CC385-D497-4CF7-904F-E0103435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009C9B"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009C9B"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009C9B"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653279"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653279"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009C9B"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653279"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653279"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653279"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653279"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653279"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009C9B"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653279"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spacing w:before="60" w:after="60"/>
    </w:pPr>
  </w:style>
  <w:style w:type="paragraph" w:customStyle="1" w:styleId="NumBullet2">
    <w:name w:val="~NumBullet2"/>
    <w:basedOn w:val="Normal"/>
    <w:rsid w:val="00CA5ACF"/>
    <w:pPr>
      <w:spacing w:before="60" w:after="60"/>
    </w:pPr>
  </w:style>
  <w:style w:type="paragraph" w:customStyle="1" w:styleId="NumBullet3">
    <w:name w:val="~NumBullet3"/>
    <w:basedOn w:val="Normal"/>
    <w:rsid w:val="00CA5ACF"/>
    <w:p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653279"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653279"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rsid w:val="00C25C2B"/>
    <w:rPr>
      <w:color w:val="009C9B"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9B" w:themeFill="accent1"/>
      </w:tcPr>
    </w:tblStylePr>
    <w:tblStylePr w:type="lastCol">
      <w:rPr>
        <w:b/>
        <w:bCs/>
        <w:color w:val="FFFFFF" w:themeColor="background1"/>
      </w:rPr>
      <w:tblPr/>
      <w:tcPr>
        <w:tcBorders>
          <w:left w:val="nil"/>
          <w:right w:val="nil"/>
          <w:insideH w:val="nil"/>
          <w:insideV w:val="nil"/>
        </w:tcBorders>
        <w:shd w:val="clear" w:color="auto" w:fill="009C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786D0B"/>
    <w:pPr>
      <w:spacing w:line="240" w:lineRule="auto"/>
    </w:pPr>
    <w:tblPr>
      <w:tblStyleRowBandSize w:val="1"/>
      <w:tblStyleColBandSize w:val="1"/>
    </w:tblPr>
    <w:tblStylePr w:type="firstRow">
      <w:rPr>
        <w:b/>
        <w:bCs/>
      </w:rPr>
      <w:tblPr/>
      <w:tcPr>
        <w:tcBorders>
          <w:top w:val="nil"/>
          <w:bottom w:val="single" w:sz="4" w:space="0" w:color="009C9B" w:themeColor="accent1"/>
          <w:insideH w:val="nil"/>
          <w:insideV w:val="nil"/>
        </w:tcBorders>
        <w:shd w:val="clear" w:color="auto" w:fill="FFFFFF" w:themeFill="background1"/>
      </w:tcPr>
    </w:tblStylePr>
    <w:tblStylePr w:type="lastRow">
      <w:rPr>
        <w:b/>
        <w:bCs/>
      </w:rPr>
      <w:tblPr/>
      <w:tcPr>
        <w:tcBorders>
          <w:top w:val="nil"/>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tcBorders>
          <w:top w:val="nil"/>
        </w:tcBorders>
      </w:tcPr>
    </w:tblStylePr>
    <w:tblStylePr w:type="neCell">
      <w:tblPr/>
      <w:tcPr>
        <w:tcBorders>
          <w:top w:val="nil"/>
        </w:tcBorders>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009C9B" w:themeColor="accent1"/>
        <w:left w:val="single" w:sz="2" w:space="0" w:color="009C9B" w:themeColor="accent1"/>
        <w:bottom w:val="single" w:sz="2" w:space="0" w:color="009C9B" w:themeColor="accent1"/>
        <w:right w:val="single" w:sz="2" w:space="0" w:color="009C9B" w:themeColor="accent1"/>
        <w:insideH w:val="single" w:sz="2" w:space="0" w:color="009C9B" w:themeColor="accent1"/>
        <w:insideV w:val="single" w:sz="2" w:space="0" w:color="009C9B" w:themeColor="accent1"/>
      </w:tblBorders>
    </w:tblPr>
    <w:tblStylePr w:type="firstRow">
      <w:rPr>
        <w:rFonts w:asciiTheme="majorHAnsi" w:hAnsiTheme="majorHAnsi"/>
        <w:b/>
        <w:color w:val="FFFFFF" w:themeColor="background1"/>
      </w:rPr>
      <w:tblPr/>
      <w:trPr>
        <w:tblHeader/>
      </w:trPr>
      <w:tcPr>
        <w:shd w:val="clear" w:color="auto" w:fill="009C9B" w:themeFill="accent1"/>
      </w:tcPr>
    </w:tblStylePr>
    <w:tblStylePr w:type="firstCol">
      <w:rPr>
        <w:rFonts w:asciiTheme="majorHAnsi" w:hAnsiTheme="majorHAnsi"/>
        <w:b/>
        <w:color w:val="653279" w:themeColor="accent2"/>
      </w:rPr>
    </w:tblStylePr>
    <w:tblStylePr w:type="band1Horz">
      <w:tblPr/>
      <w:tcPr>
        <w:shd w:val="clear" w:color="auto" w:fill="F0F0F0"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009C9B" w:themeColor="accent1"/>
    </w:rPr>
  </w:style>
  <w:style w:type="paragraph" w:customStyle="1" w:styleId="KeyMsg2">
    <w:name w:val="~KeyMsg2"/>
    <w:basedOn w:val="KeyMsg1"/>
    <w:next w:val="Normal"/>
    <w:uiPriority w:val="32"/>
    <w:qFormat/>
    <w:rsid w:val="00F52D00"/>
    <w:rPr>
      <w:color w:val="653279" w:themeColor="accent2"/>
    </w:rPr>
  </w:style>
  <w:style w:type="paragraph" w:styleId="Revision">
    <w:name w:val="Revision"/>
    <w:hidden/>
    <w:uiPriority w:val="99"/>
    <w:semiHidden/>
    <w:rsid w:val="00D32AA4"/>
    <w:pPr>
      <w:spacing w:before="0" w:line="240" w:lineRule="auto"/>
    </w:pPr>
  </w:style>
  <w:style w:type="paragraph" w:styleId="NormalWeb">
    <w:name w:val="Normal (Web)"/>
    <w:basedOn w:val="Normal"/>
    <w:uiPriority w:val="99"/>
    <w:unhideWhenUsed/>
    <w:rsid w:val="00D32AA4"/>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BodyTextIndent">
    <w:name w:val="Body Text Indent"/>
    <w:basedOn w:val="Normal"/>
    <w:link w:val="BodyTextIndentChar"/>
    <w:rsid w:val="00BD6728"/>
    <w:pPr>
      <w:spacing w:before="0" w:after="120" w:line="240" w:lineRule="auto"/>
      <w:ind w:left="283"/>
    </w:pPr>
    <w:rPr>
      <w:rFonts w:ascii="Arial" w:eastAsia="Times New Roman" w:hAnsi="Arial" w:cs="Times New Roman"/>
      <w:color w:val="auto"/>
      <w:lang w:val="en-US" w:eastAsia="en-US"/>
    </w:rPr>
  </w:style>
  <w:style w:type="character" w:customStyle="1" w:styleId="BodyTextIndentChar">
    <w:name w:val="Body Text Indent Char"/>
    <w:basedOn w:val="DefaultParagraphFont"/>
    <w:link w:val="BodyTextIndent"/>
    <w:rsid w:val="00BD6728"/>
    <w:rPr>
      <w:rFonts w:ascii="Arial" w:eastAsia="Times New Roman" w:hAnsi="Arial" w:cs="Times New Roman"/>
      <w:color w:val="auto"/>
      <w:lang w:val="en-US" w:eastAsia="en-US"/>
    </w:rPr>
  </w:style>
  <w:style w:type="paragraph" w:styleId="ListParagraph">
    <w:name w:val="List Paragraph"/>
    <w:basedOn w:val="Normal"/>
    <w:uiPriority w:val="34"/>
    <w:qFormat/>
    <w:rsid w:val="004A08A4"/>
    <w:pPr>
      <w:spacing w:before="0" w:after="160" w:line="259" w:lineRule="auto"/>
      <w:ind w:left="720"/>
      <w:contextualSpacing/>
    </w:pPr>
    <w:rPr>
      <w:rFonts w:eastAsia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crowther\Desktop\Head%20of%20Fundraising%20-%20JD%20v1%2021022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63C9A-62EF-4107-8D9D-1DCF7CF26D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6EE4B6C-F0AE-43EA-A9CB-F207842C08C6}">
      <dgm:prSet phldrT="[Text]" custT="1"/>
      <dgm:spPr/>
      <dgm:t>
        <a:bodyPr/>
        <a:lstStyle/>
        <a:p>
          <a:r>
            <a:rPr lang="en-GB" sz="800" dirty="0"/>
            <a:t>Director of Sense International</a:t>
          </a:r>
        </a:p>
      </dgm:t>
    </dgm:pt>
    <dgm:pt modelId="{E6DFE230-D2AF-400C-BC85-864ABC109843}" type="parTrans" cxnId="{7A9244E3-9C4E-4D4B-BD74-18A0B501D6D9}">
      <dgm:prSet/>
      <dgm:spPr/>
      <dgm:t>
        <a:bodyPr/>
        <a:lstStyle/>
        <a:p>
          <a:endParaRPr lang="en-GB"/>
        </a:p>
      </dgm:t>
    </dgm:pt>
    <dgm:pt modelId="{93ACA245-84F2-4C9A-8651-38130C2E74B5}" type="sibTrans" cxnId="{7A9244E3-9C4E-4D4B-BD74-18A0B501D6D9}">
      <dgm:prSet/>
      <dgm:spPr/>
      <dgm:t>
        <a:bodyPr/>
        <a:lstStyle/>
        <a:p>
          <a:endParaRPr lang="en-GB"/>
        </a:p>
      </dgm:t>
    </dgm:pt>
    <dgm:pt modelId="{54FB3F5A-CB66-42C7-BE3B-6EDF99DF6AB6}">
      <dgm:prSet phldrT="[Text]" custT="1"/>
      <dgm:spPr/>
      <dgm:t>
        <a:bodyPr/>
        <a:lstStyle/>
        <a:p>
          <a:r>
            <a:rPr lang="en-GB" sz="800" dirty="0"/>
            <a:t>Associate Director of Fundraising</a:t>
          </a:r>
        </a:p>
      </dgm:t>
    </dgm:pt>
    <dgm:pt modelId="{5CA139B3-F408-4731-9230-78ACEB6D21EC}" type="parTrans" cxnId="{38F963B3-2FA5-47BD-B64A-5715C2C1E6C6}">
      <dgm:prSet/>
      <dgm:spPr/>
      <dgm:t>
        <a:bodyPr/>
        <a:lstStyle/>
        <a:p>
          <a:endParaRPr lang="en-GB" sz="800"/>
        </a:p>
      </dgm:t>
    </dgm:pt>
    <dgm:pt modelId="{02F06FE6-66CD-4DC1-A269-F843CDFA6A7C}" type="sibTrans" cxnId="{38F963B3-2FA5-47BD-B64A-5715C2C1E6C6}">
      <dgm:prSet/>
      <dgm:spPr/>
      <dgm:t>
        <a:bodyPr/>
        <a:lstStyle/>
        <a:p>
          <a:endParaRPr lang="en-GB"/>
        </a:p>
      </dgm:t>
    </dgm:pt>
    <dgm:pt modelId="{CC091EED-A73C-4652-9E73-C4E1164691A6}">
      <dgm:prSet phldrT="[Text]" custT="1"/>
      <dgm:spPr/>
      <dgm:t>
        <a:bodyPr/>
        <a:lstStyle/>
        <a:p>
          <a:pPr algn="l"/>
          <a:r>
            <a:rPr lang="en-GB" sz="800" dirty="0"/>
            <a:t>Senior Programme Funding Manager</a:t>
          </a:r>
        </a:p>
        <a:p>
          <a:pPr algn="l"/>
          <a:r>
            <a:rPr lang="en-GB" sz="800" dirty="0"/>
            <a:t>Trusts and Foundations Manager</a:t>
          </a:r>
        </a:p>
        <a:p>
          <a:pPr algn="l"/>
          <a:r>
            <a:rPr lang="en-GB" sz="800" dirty="0"/>
            <a:t>Philanthropy Manager</a:t>
          </a:r>
        </a:p>
        <a:p>
          <a:pPr algn="l"/>
          <a:r>
            <a:rPr lang="en-GB" sz="800" dirty="0"/>
            <a:t>Business Development Manager</a:t>
          </a:r>
        </a:p>
        <a:p>
          <a:pPr algn="l"/>
          <a:r>
            <a:rPr lang="en-GB" sz="800" dirty="0"/>
            <a:t>Global Digital Manager</a:t>
          </a:r>
        </a:p>
        <a:p>
          <a:pPr algn="l"/>
          <a:r>
            <a:rPr lang="en-GB" sz="800" dirty="0"/>
            <a:t>Communications Officer</a:t>
          </a:r>
        </a:p>
        <a:p>
          <a:pPr algn="ctr"/>
          <a:endParaRPr lang="en-GB" sz="800" dirty="0"/>
        </a:p>
      </dgm:t>
    </dgm:pt>
    <dgm:pt modelId="{4A789DA3-046E-4265-8EAD-CF618E5CF2B6}" type="parTrans" cxnId="{0EC0F784-52AE-4AEE-B1B3-90EE87B41D9E}">
      <dgm:prSet/>
      <dgm:spPr/>
      <dgm:t>
        <a:bodyPr/>
        <a:lstStyle/>
        <a:p>
          <a:endParaRPr lang="en-GB" sz="800"/>
        </a:p>
      </dgm:t>
    </dgm:pt>
    <dgm:pt modelId="{3A57AFE4-9AD3-4612-979C-890C06F0E841}" type="sibTrans" cxnId="{0EC0F784-52AE-4AEE-B1B3-90EE87B41D9E}">
      <dgm:prSet/>
      <dgm:spPr/>
      <dgm:t>
        <a:bodyPr/>
        <a:lstStyle/>
        <a:p>
          <a:endParaRPr lang="en-GB"/>
        </a:p>
      </dgm:t>
    </dgm:pt>
    <dgm:pt modelId="{806BCCC6-2CBE-455D-AE09-0257A37C2372}">
      <dgm:prSet phldrT="[Text]" custT="1"/>
      <dgm:spPr/>
      <dgm:t>
        <a:bodyPr/>
        <a:lstStyle/>
        <a:p>
          <a:r>
            <a:rPr lang="en-GB" sz="800" dirty="0"/>
            <a:t>Senior Programme Manager East Africa</a:t>
          </a:r>
        </a:p>
      </dgm:t>
    </dgm:pt>
    <dgm:pt modelId="{79204802-C30C-426C-B6E8-256DAD315DF1}" type="parTrans" cxnId="{54F3E344-62DC-4B7E-9685-D40DB9E341E1}">
      <dgm:prSet/>
      <dgm:spPr/>
      <dgm:t>
        <a:bodyPr/>
        <a:lstStyle/>
        <a:p>
          <a:endParaRPr lang="en-GB" sz="800"/>
        </a:p>
      </dgm:t>
    </dgm:pt>
    <dgm:pt modelId="{1240E8F3-3068-4430-A4FE-8B945550FC3D}" type="sibTrans" cxnId="{54F3E344-62DC-4B7E-9685-D40DB9E341E1}">
      <dgm:prSet/>
      <dgm:spPr/>
      <dgm:t>
        <a:bodyPr/>
        <a:lstStyle/>
        <a:p>
          <a:endParaRPr lang="en-GB"/>
        </a:p>
      </dgm:t>
    </dgm:pt>
    <dgm:pt modelId="{BB5E64CF-86CF-40CC-86DA-2C74A9030F7A}">
      <dgm:prSet phldrT="[Text]" custT="1"/>
      <dgm:spPr/>
      <dgm:t>
        <a:bodyPr/>
        <a:lstStyle/>
        <a:p>
          <a:r>
            <a:rPr lang="en-GB" sz="800" dirty="0"/>
            <a:t>Programme Officer</a:t>
          </a:r>
        </a:p>
      </dgm:t>
    </dgm:pt>
    <dgm:pt modelId="{AAAC56AC-1CCC-47A8-A7B8-4157BA1135F6}" type="parTrans" cxnId="{A656D895-0681-44A8-905B-240D9AA8030F}">
      <dgm:prSet/>
      <dgm:spPr/>
      <dgm:t>
        <a:bodyPr/>
        <a:lstStyle/>
        <a:p>
          <a:endParaRPr lang="en-GB" sz="800"/>
        </a:p>
      </dgm:t>
    </dgm:pt>
    <dgm:pt modelId="{48B0A5FA-CE22-4D0A-8E08-F5DE4C16FA7C}" type="sibTrans" cxnId="{A656D895-0681-44A8-905B-240D9AA8030F}">
      <dgm:prSet/>
      <dgm:spPr/>
      <dgm:t>
        <a:bodyPr/>
        <a:lstStyle/>
        <a:p>
          <a:endParaRPr lang="en-GB"/>
        </a:p>
      </dgm:t>
    </dgm:pt>
    <dgm:pt modelId="{5A188251-FE53-4D6C-8925-05E2658E755D}">
      <dgm:prSet custT="1"/>
      <dgm:spPr/>
      <dgm:t>
        <a:bodyPr/>
        <a:lstStyle/>
        <a:p>
          <a:r>
            <a:rPr lang="en-GB" sz="800" dirty="0"/>
            <a:t>Senior Programme Advocacy and Impact Manager</a:t>
          </a:r>
        </a:p>
      </dgm:t>
    </dgm:pt>
    <dgm:pt modelId="{C3B4B31D-D10A-4DDF-98ED-3607F497BA42}" type="parTrans" cxnId="{2CC8B24E-CD3B-4B21-9DAE-48E6E72FD613}">
      <dgm:prSet/>
      <dgm:spPr/>
      <dgm:t>
        <a:bodyPr/>
        <a:lstStyle/>
        <a:p>
          <a:endParaRPr lang="en-GB" sz="800"/>
        </a:p>
      </dgm:t>
    </dgm:pt>
    <dgm:pt modelId="{66C278B4-CC93-4FB4-BC7E-A8072634085D}" type="sibTrans" cxnId="{2CC8B24E-CD3B-4B21-9DAE-48E6E72FD613}">
      <dgm:prSet/>
      <dgm:spPr/>
      <dgm:t>
        <a:bodyPr/>
        <a:lstStyle/>
        <a:p>
          <a:endParaRPr lang="en-GB"/>
        </a:p>
      </dgm:t>
    </dgm:pt>
    <dgm:pt modelId="{BCEAD579-B226-45DF-A8BE-2F4EAD4E4F26}">
      <dgm:prSet custT="1"/>
      <dgm:spPr/>
      <dgm:t>
        <a:bodyPr/>
        <a:lstStyle/>
        <a:p>
          <a:r>
            <a:rPr lang="en-GB" sz="800" dirty="0"/>
            <a:t>Programme Manager (South Asia and Peru)</a:t>
          </a:r>
        </a:p>
      </dgm:t>
    </dgm:pt>
    <dgm:pt modelId="{E06CCE9C-069E-47DD-BE30-08E1F62C13C4}" type="parTrans" cxnId="{327DE84D-1142-4E09-9293-50E3646B304A}">
      <dgm:prSet/>
      <dgm:spPr/>
      <dgm:t>
        <a:bodyPr/>
        <a:lstStyle/>
        <a:p>
          <a:endParaRPr lang="en-GB" sz="800"/>
        </a:p>
      </dgm:t>
    </dgm:pt>
    <dgm:pt modelId="{632BCECC-77B5-46F3-BE3F-20A96A3AB905}" type="sibTrans" cxnId="{327DE84D-1142-4E09-9293-50E3646B304A}">
      <dgm:prSet/>
      <dgm:spPr/>
      <dgm:t>
        <a:bodyPr/>
        <a:lstStyle/>
        <a:p>
          <a:endParaRPr lang="en-GB"/>
        </a:p>
      </dgm:t>
    </dgm:pt>
    <dgm:pt modelId="{2BD3F325-FA61-42EF-940B-7A23B3B8792D}">
      <dgm:prSet custT="1"/>
      <dgm:spPr/>
      <dgm:t>
        <a:bodyPr/>
        <a:lstStyle/>
        <a:p>
          <a:r>
            <a:rPr lang="en-GB" sz="800" dirty="0"/>
            <a:t>Head of Finance for Sense International</a:t>
          </a:r>
        </a:p>
        <a:p>
          <a:endParaRPr lang="en-GB" sz="800" dirty="0"/>
        </a:p>
      </dgm:t>
    </dgm:pt>
    <dgm:pt modelId="{4F31BDAB-DE21-4C45-B50A-BFDE5C6FB101}" type="parTrans" cxnId="{93BEBFBF-CB3E-4CB1-928B-8F544D937260}">
      <dgm:prSet/>
      <dgm:spPr>
        <a:ln>
          <a:prstDash val="sysDash"/>
        </a:ln>
      </dgm:spPr>
      <dgm:t>
        <a:bodyPr/>
        <a:lstStyle/>
        <a:p>
          <a:endParaRPr lang="en-GB" sz="800"/>
        </a:p>
      </dgm:t>
    </dgm:pt>
    <dgm:pt modelId="{16998358-257A-4221-A277-88CA3836904B}" type="sibTrans" cxnId="{93BEBFBF-CB3E-4CB1-928B-8F544D937260}">
      <dgm:prSet/>
      <dgm:spPr/>
      <dgm:t>
        <a:bodyPr/>
        <a:lstStyle/>
        <a:p>
          <a:endParaRPr lang="en-GB"/>
        </a:p>
      </dgm:t>
    </dgm:pt>
    <dgm:pt modelId="{E4CFEE71-EAA7-452C-8569-D7BC6146162B}">
      <dgm:prSet custT="1"/>
      <dgm:spPr/>
      <dgm:t>
        <a:bodyPr/>
        <a:lstStyle/>
        <a:p>
          <a:r>
            <a:rPr lang="en-GB" sz="800" dirty="0"/>
            <a:t>Finance Business Partner, Sense International</a:t>
          </a:r>
        </a:p>
      </dgm:t>
    </dgm:pt>
    <dgm:pt modelId="{CB80E1E8-F18D-40D7-8681-E4DC25A8B829}" type="parTrans" cxnId="{9AA2A779-E8BB-420A-B6E4-F18F1D339C2A}">
      <dgm:prSet/>
      <dgm:spPr/>
      <dgm:t>
        <a:bodyPr/>
        <a:lstStyle/>
        <a:p>
          <a:endParaRPr lang="en-GB" sz="800"/>
        </a:p>
      </dgm:t>
    </dgm:pt>
    <dgm:pt modelId="{77E48F00-1876-4BA0-8869-1E97CCB62886}" type="sibTrans" cxnId="{9AA2A779-E8BB-420A-B6E4-F18F1D339C2A}">
      <dgm:prSet/>
      <dgm:spPr/>
      <dgm:t>
        <a:bodyPr/>
        <a:lstStyle/>
        <a:p>
          <a:endParaRPr lang="en-GB"/>
        </a:p>
      </dgm:t>
    </dgm:pt>
    <dgm:pt modelId="{3AE4B83F-412F-46FF-A5D4-34C8075CFB32}">
      <dgm:prSet custT="1"/>
      <dgm:spPr/>
      <dgm:t>
        <a:bodyPr/>
        <a:lstStyle/>
        <a:p>
          <a:r>
            <a:rPr lang="en-GB" sz="800" dirty="0"/>
            <a:t>Finance Officer, Sense International</a:t>
          </a:r>
        </a:p>
      </dgm:t>
    </dgm:pt>
    <dgm:pt modelId="{62969075-BA05-45C0-9D14-BC86F8EEE863}" type="parTrans" cxnId="{5BB52D97-18CC-4BF4-9D1A-7AA948E0ACFF}">
      <dgm:prSet/>
      <dgm:spPr/>
      <dgm:t>
        <a:bodyPr/>
        <a:lstStyle/>
        <a:p>
          <a:endParaRPr lang="en-GB" sz="800"/>
        </a:p>
      </dgm:t>
    </dgm:pt>
    <dgm:pt modelId="{626C8167-7939-428C-839D-7B2AAB64F005}" type="sibTrans" cxnId="{5BB52D97-18CC-4BF4-9D1A-7AA948E0ACFF}">
      <dgm:prSet/>
      <dgm:spPr/>
      <dgm:t>
        <a:bodyPr/>
        <a:lstStyle/>
        <a:p>
          <a:endParaRPr lang="en-GB"/>
        </a:p>
      </dgm:t>
    </dgm:pt>
    <dgm:pt modelId="{70DB7DFF-11A9-4A6A-AE90-188037953282}" type="pres">
      <dgm:prSet presAssocID="{C6263C9A-62EF-4107-8D9D-1DCF7CF26D69}" presName="hierChild1" presStyleCnt="0">
        <dgm:presLayoutVars>
          <dgm:chPref val="1"/>
          <dgm:dir/>
          <dgm:animOne val="branch"/>
          <dgm:animLvl val="lvl"/>
          <dgm:resizeHandles/>
        </dgm:presLayoutVars>
      </dgm:prSet>
      <dgm:spPr/>
    </dgm:pt>
    <dgm:pt modelId="{45A58E9D-70E4-4549-BC75-ED89FC19A359}" type="pres">
      <dgm:prSet presAssocID="{06EE4B6C-F0AE-43EA-A9CB-F207842C08C6}" presName="hierRoot1" presStyleCnt="0"/>
      <dgm:spPr/>
    </dgm:pt>
    <dgm:pt modelId="{8124FC73-4CF7-4356-8A30-D9C37E0CD685}" type="pres">
      <dgm:prSet presAssocID="{06EE4B6C-F0AE-43EA-A9CB-F207842C08C6}" presName="composite" presStyleCnt="0"/>
      <dgm:spPr/>
    </dgm:pt>
    <dgm:pt modelId="{814327BE-DD8F-4C45-8299-E239B77A868E}" type="pres">
      <dgm:prSet presAssocID="{06EE4B6C-F0AE-43EA-A9CB-F207842C08C6}" presName="background" presStyleLbl="node0" presStyleIdx="0" presStyleCnt="1"/>
      <dgm:spPr>
        <a:solidFill>
          <a:srgbClr val="009C9B"/>
        </a:solidFill>
      </dgm:spPr>
    </dgm:pt>
    <dgm:pt modelId="{42019980-CCAD-4CE0-90B6-33EEF9B8E100}" type="pres">
      <dgm:prSet presAssocID="{06EE4B6C-F0AE-43EA-A9CB-F207842C08C6}" presName="text" presStyleLbl="fgAcc0" presStyleIdx="0" presStyleCnt="1" custScaleX="148642">
        <dgm:presLayoutVars>
          <dgm:chPref val="3"/>
        </dgm:presLayoutVars>
      </dgm:prSet>
      <dgm:spPr/>
    </dgm:pt>
    <dgm:pt modelId="{BB5500D8-DB77-4F24-8726-B8757D6164CC}" type="pres">
      <dgm:prSet presAssocID="{06EE4B6C-F0AE-43EA-A9CB-F207842C08C6}" presName="hierChild2" presStyleCnt="0"/>
      <dgm:spPr/>
    </dgm:pt>
    <dgm:pt modelId="{5DEBBB74-A457-485C-910C-E12CADF733DE}" type="pres">
      <dgm:prSet presAssocID="{5CA139B3-F408-4731-9230-78ACEB6D21EC}" presName="Name10" presStyleLbl="parChTrans1D2" presStyleIdx="0" presStyleCnt="4" custSzX="2477263"/>
      <dgm:spPr/>
    </dgm:pt>
    <dgm:pt modelId="{2E1010D2-9D66-4D66-A7EA-A31C1F471BAD}" type="pres">
      <dgm:prSet presAssocID="{54FB3F5A-CB66-42C7-BE3B-6EDF99DF6AB6}" presName="hierRoot2" presStyleCnt="0"/>
      <dgm:spPr/>
    </dgm:pt>
    <dgm:pt modelId="{3059639E-B716-426D-9E93-29F6EAF51DCF}" type="pres">
      <dgm:prSet presAssocID="{54FB3F5A-CB66-42C7-BE3B-6EDF99DF6AB6}" presName="composite2" presStyleCnt="0"/>
      <dgm:spPr/>
    </dgm:pt>
    <dgm:pt modelId="{164B2B96-E6CD-4D87-A201-15D1918B6AF6}" type="pres">
      <dgm:prSet presAssocID="{54FB3F5A-CB66-42C7-BE3B-6EDF99DF6AB6}" presName="background2" presStyleLbl="node2" presStyleIdx="0" presStyleCnt="4"/>
      <dgm:spPr>
        <a:solidFill>
          <a:srgbClr val="009C9B"/>
        </a:solidFill>
      </dgm:spPr>
    </dgm:pt>
    <dgm:pt modelId="{01AA2C5F-DC30-48D6-B7FC-C9FE0B19EDFD}" type="pres">
      <dgm:prSet presAssocID="{54FB3F5A-CB66-42C7-BE3B-6EDF99DF6AB6}" presName="text2" presStyleLbl="fgAcc2" presStyleIdx="0" presStyleCnt="4" custScaleX="148642">
        <dgm:presLayoutVars>
          <dgm:chPref val="3"/>
        </dgm:presLayoutVars>
      </dgm:prSet>
      <dgm:spPr/>
    </dgm:pt>
    <dgm:pt modelId="{FD0C06A1-3307-4F72-BD28-A5EA42FF491F}" type="pres">
      <dgm:prSet presAssocID="{54FB3F5A-CB66-42C7-BE3B-6EDF99DF6AB6}" presName="hierChild3" presStyleCnt="0"/>
      <dgm:spPr/>
    </dgm:pt>
    <dgm:pt modelId="{D30F65AB-ACB8-40BF-880D-DE6C2E998113}" type="pres">
      <dgm:prSet presAssocID="{4A789DA3-046E-4265-8EAD-CF618E5CF2B6}" presName="Name17" presStyleLbl="parChTrans1D3" presStyleIdx="0" presStyleCnt="4" custSzX="135918"/>
      <dgm:spPr/>
    </dgm:pt>
    <dgm:pt modelId="{2D6D26B1-F4CB-4477-8AE5-18D50C3EA75D}" type="pres">
      <dgm:prSet presAssocID="{CC091EED-A73C-4652-9E73-C4E1164691A6}" presName="hierRoot3" presStyleCnt="0"/>
      <dgm:spPr/>
    </dgm:pt>
    <dgm:pt modelId="{F6409D2C-E1EB-47D2-B435-CC73581E71BA}" type="pres">
      <dgm:prSet presAssocID="{CC091EED-A73C-4652-9E73-C4E1164691A6}" presName="composite3" presStyleCnt="0"/>
      <dgm:spPr/>
    </dgm:pt>
    <dgm:pt modelId="{397F9968-02EE-4D09-B74D-A98C4668727C}" type="pres">
      <dgm:prSet presAssocID="{CC091EED-A73C-4652-9E73-C4E1164691A6}" presName="background3" presStyleLbl="node3" presStyleIdx="0" presStyleCnt="4"/>
      <dgm:spPr>
        <a:solidFill>
          <a:srgbClr val="009C9B"/>
        </a:solidFill>
      </dgm:spPr>
    </dgm:pt>
    <dgm:pt modelId="{C5A8E261-80D6-4946-A08C-84A0CBE014F5}" type="pres">
      <dgm:prSet presAssocID="{CC091EED-A73C-4652-9E73-C4E1164691A6}" presName="text3" presStyleLbl="fgAcc3" presStyleIdx="0" presStyleCnt="4" custScaleX="148642" custScaleY="291688">
        <dgm:presLayoutVars>
          <dgm:chPref val="3"/>
        </dgm:presLayoutVars>
      </dgm:prSet>
      <dgm:spPr/>
    </dgm:pt>
    <dgm:pt modelId="{8C803C46-3801-40E2-A878-20E5725C0585}" type="pres">
      <dgm:prSet presAssocID="{CC091EED-A73C-4652-9E73-C4E1164691A6}" presName="hierChild4" presStyleCnt="0"/>
      <dgm:spPr/>
    </dgm:pt>
    <dgm:pt modelId="{F98EF254-A392-4392-BD64-D478F22359F1}" type="pres">
      <dgm:prSet presAssocID="{79204802-C30C-426C-B6E8-256DAD315DF1}" presName="Name10" presStyleLbl="parChTrans1D2" presStyleIdx="1" presStyleCnt="4" custSzX="825754"/>
      <dgm:spPr/>
    </dgm:pt>
    <dgm:pt modelId="{0C9FB07B-FBFC-439B-8097-C604D6CD6471}" type="pres">
      <dgm:prSet presAssocID="{806BCCC6-2CBE-455D-AE09-0257A37C2372}" presName="hierRoot2" presStyleCnt="0"/>
      <dgm:spPr/>
    </dgm:pt>
    <dgm:pt modelId="{61B6CF84-50D9-4BF6-BC4F-743577B2364B}" type="pres">
      <dgm:prSet presAssocID="{806BCCC6-2CBE-455D-AE09-0257A37C2372}" presName="composite2" presStyleCnt="0"/>
      <dgm:spPr/>
    </dgm:pt>
    <dgm:pt modelId="{71CA62AC-D47B-40F2-A833-9193F9A94860}" type="pres">
      <dgm:prSet presAssocID="{806BCCC6-2CBE-455D-AE09-0257A37C2372}" presName="background2" presStyleLbl="node2" presStyleIdx="1" presStyleCnt="4"/>
      <dgm:spPr>
        <a:solidFill>
          <a:srgbClr val="009C9B"/>
        </a:solidFill>
      </dgm:spPr>
    </dgm:pt>
    <dgm:pt modelId="{61454CDA-BF96-417F-BEDE-90AE3BDB9D1E}" type="pres">
      <dgm:prSet presAssocID="{806BCCC6-2CBE-455D-AE09-0257A37C2372}" presName="text2" presStyleLbl="fgAcc2" presStyleIdx="1" presStyleCnt="4" custScaleX="148642">
        <dgm:presLayoutVars>
          <dgm:chPref val="3"/>
        </dgm:presLayoutVars>
      </dgm:prSet>
      <dgm:spPr/>
    </dgm:pt>
    <dgm:pt modelId="{013ED4BA-1632-4FD0-9BCA-0B130E0A48EC}" type="pres">
      <dgm:prSet presAssocID="{806BCCC6-2CBE-455D-AE09-0257A37C2372}" presName="hierChild3" presStyleCnt="0"/>
      <dgm:spPr/>
    </dgm:pt>
    <dgm:pt modelId="{DCE6C4F1-AA38-4B05-82A4-FF0F902F7E8F}" type="pres">
      <dgm:prSet presAssocID="{AAAC56AC-1CCC-47A8-A7B8-4157BA1135F6}" presName="Name17" presStyleLbl="parChTrans1D3" presStyleIdx="1" presStyleCnt="4" custSzX="135918"/>
      <dgm:spPr/>
    </dgm:pt>
    <dgm:pt modelId="{015C88DF-6A53-4DB0-80EF-AAB04D6FD01E}" type="pres">
      <dgm:prSet presAssocID="{BB5E64CF-86CF-40CC-86DA-2C74A9030F7A}" presName="hierRoot3" presStyleCnt="0"/>
      <dgm:spPr/>
    </dgm:pt>
    <dgm:pt modelId="{96D9557B-A155-45D2-B99D-71B91465994F}" type="pres">
      <dgm:prSet presAssocID="{BB5E64CF-86CF-40CC-86DA-2C74A9030F7A}" presName="composite3" presStyleCnt="0"/>
      <dgm:spPr/>
    </dgm:pt>
    <dgm:pt modelId="{74A64859-F8B9-4459-9FFF-3126ADC15BE7}" type="pres">
      <dgm:prSet presAssocID="{BB5E64CF-86CF-40CC-86DA-2C74A9030F7A}" presName="background3" presStyleLbl="node3" presStyleIdx="1" presStyleCnt="4"/>
      <dgm:spPr>
        <a:solidFill>
          <a:srgbClr val="009C9B"/>
        </a:solidFill>
      </dgm:spPr>
    </dgm:pt>
    <dgm:pt modelId="{02B47641-9355-4CDF-9BB5-377D0AD253E6}" type="pres">
      <dgm:prSet presAssocID="{BB5E64CF-86CF-40CC-86DA-2C74A9030F7A}" presName="text3" presStyleLbl="fgAcc3" presStyleIdx="1" presStyleCnt="4" custScaleX="148642">
        <dgm:presLayoutVars>
          <dgm:chPref val="3"/>
        </dgm:presLayoutVars>
      </dgm:prSet>
      <dgm:spPr/>
    </dgm:pt>
    <dgm:pt modelId="{8E8A5340-8FE6-4581-A845-4BBFFDC07310}" type="pres">
      <dgm:prSet presAssocID="{BB5E64CF-86CF-40CC-86DA-2C74A9030F7A}" presName="hierChild4" presStyleCnt="0"/>
      <dgm:spPr/>
    </dgm:pt>
    <dgm:pt modelId="{C3CB30FF-7AF1-4F5F-858B-4A67C77D18D9}" type="pres">
      <dgm:prSet presAssocID="{C3B4B31D-D10A-4DDF-98ED-3607F497BA42}" presName="Name10" presStyleLbl="parChTrans1D2" presStyleIdx="2" presStyleCnt="4" custSzX="825754"/>
      <dgm:spPr/>
    </dgm:pt>
    <dgm:pt modelId="{FEA6C37F-6AE4-4B22-AADA-AFDB94F7CC65}" type="pres">
      <dgm:prSet presAssocID="{5A188251-FE53-4D6C-8925-05E2658E755D}" presName="hierRoot2" presStyleCnt="0"/>
      <dgm:spPr/>
    </dgm:pt>
    <dgm:pt modelId="{D1E842E4-60F7-4926-A85D-3C6276BE32D9}" type="pres">
      <dgm:prSet presAssocID="{5A188251-FE53-4D6C-8925-05E2658E755D}" presName="composite2" presStyleCnt="0"/>
      <dgm:spPr/>
    </dgm:pt>
    <dgm:pt modelId="{9E9E4A71-2330-4FCD-AFCB-1B175259C6D9}" type="pres">
      <dgm:prSet presAssocID="{5A188251-FE53-4D6C-8925-05E2658E755D}" presName="background2" presStyleLbl="node2" presStyleIdx="2" presStyleCnt="4"/>
      <dgm:spPr>
        <a:solidFill>
          <a:srgbClr val="009C9B"/>
        </a:solidFill>
      </dgm:spPr>
    </dgm:pt>
    <dgm:pt modelId="{5179187C-891D-4242-B0B6-591E08A288EB}" type="pres">
      <dgm:prSet presAssocID="{5A188251-FE53-4D6C-8925-05E2658E755D}" presName="text2" presStyleLbl="fgAcc2" presStyleIdx="2" presStyleCnt="4" custScaleX="148642">
        <dgm:presLayoutVars>
          <dgm:chPref val="3"/>
        </dgm:presLayoutVars>
      </dgm:prSet>
      <dgm:spPr/>
    </dgm:pt>
    <dgm:pt modelId="{84B2A6E8-3222-4D65-898D-944917FF2B10}" type="pres">
      <dgm:prSet presAssocID="{5A188251-FE53-4D6C-8925-05E2658E755D}" presName="hierChild3" presStyleCnt="0"/>
      <dgm:spPr/>
    </dgm:pt>
    <dgm:pt modelId="{27F83603-C097-4A7A-844B-E362DB38AC1F}" type="pres">
      <dgm:prSet presAssocID="{E06CCE9C-069E-47DD-BE30-08E1F62C13C4}" presName="Name17" presStyleLbl="parChTrans1D3" presStyleIdx="2" presStyleCnt="4" custSzX="135918"/>
      <dgm:spPr/>
    </dgm:pt>
    <dgm:pt modelId="{4070F1A5-E002-4CB7-A58A-C8F3F637719B}" type="pres">
      <dgm:prSet presAssocID="{BCEAD579-B226-45DF-A8BE-2F4EAD4E4F26}" presName="hierRoot3" presStyleCnt="0"/>
      <dgm:spPr/>
    </dgm:pt>
    <dgm:pt modelId="{5DDD9570-C6E2-411C-9C4B-74EE32AF9C56}" type="pres">
      <dgm:prSet presAssocID="{BCEAD579-B226-45DF-A8BE-2F4EAD4E4F26}" presName="composite3" presStyleCnt="0"/>
      <dgm:spPr/>
    </dgm:pt>
    <dgm:pt modelId="{50320955-C331-43B3-8516-9F3715358D92}" type="pres">
      <dgm:prSet presAssocID="{BCEAD579-B226-45DF-A8BE-2F4EAD4E4F26}" presName="background3" presStyleLbl="node3" presStyleIdx="2" presStyleCnt="4"/>
      <dgm:spPr>
        <a:solidFill>
          <a:srgbClr val="009C9B"/>
        </a:solidFill>
      </dgm:spPr>
    </dgm:pt>
    <dgm:pt modelId="{C5FE3127-EB44-4623-8B1F-0D6BDE3AA1A6}" type="pres">
      <dgm:prSet presAssocID="{BCEAD579-B226-45DF-A8BE-2F4EAD4E4F26}" presName="text3" presStyleLbl="fgAcc3" presStyleIdx="2" presStyleCnt="4" custScaleX="148642">
        <dgm:presLayoutVars>
          <dgm:chPref val="3"/>
        </dgm:presLayoutVars>
      </dgm:prSet>
      <dgm:spPr/>
    </dgm:pt>
    <dgm:pt modelId="{2773B86F-1E9C-4159-99CB-932A9CD448BB}" type="pres">
      <dgm:prSet presAssocID="{BCEAD579-B226-45DF-A8BE-2F4EAD4E4F26}" presName="hierChild4" presStyleCnt="0"/>
      <dgm:spPr/>
    </dgm:pt>
    <dgm:pt modelId="{01D705D3-E357-47AB-8CD3-EAF96FDB3012}" type="pres">
      <dgm:prSet presAssocID="{4F31BDAB-DE21-4C45-B50A-BFDE5C6FB101}" presName="Name10" presStyleLbl="parChTrans1D2" presStyleIdx="3" presStyleCnt="4" custSzX="2479155"/>
      <dgm:spPr/>
    </dgm:pt>
    <dgm:pt modelId="{10A85B78-1329-460C-9F63-1AED7A44E7B2}" type="pres">
      <dgm:prSet presAssocID="{2BD3F325-FA61-42EF-940B-7A23B3B8792D}" presName="hierRoot2" presStyleCnt="0"/>
      <dgm:spPr/>
    </dgm:pt>
    <dgm:pt modelId="{4FB640A3-F957-4622-8C59-C96A6B0F42FD}" type="pres">
      <dgm:prSet presAssocID="{2BD3F325-FA61-42EF-940B-7A23B3B8792D}" presName="composite2" presStyleCnt="0"/>
      <dgm:spPr/>
    </dgm:pt>
    <dgm:pt modelId="{0CBFE3B6-A7AF-4F7E-81B8-647C2DEE16DC}" type="pres">
      <dgm:prSet presAssocID="{2BD3F325-FA61-42EF-940B-7A23B3B8792D}" presName="background2" presStyleLbl="node2" presStyleIdx="3" presStyleCnt="4"/>
      <dgm:spPr>
        <a:solidFill>
          <a:schemeClr val="accent2"/>
        </a:solidFill>
      </dgm:spPr>
    </dgm:pt>
    <dgm:pt modelId="{71FF1010-F59D-4CCE-A069-DA7730D6197E}" type="pres">
      <dgm:prSet presAssocID="{2BD3F325-FA61-42EF-940B-7A23B3B8792D}" presName="text2" presStyleLbl="fgAcc2" presStyleIdx="3" presStyleCnt="4" custScaleX="148642" custLinFactNeighborX="140" custLinFactNeighborY="-44371">
        <dgm:presLayoutVars>
          <dgm:chPref val="3"/>
        </dgm:presLayoutVars>
      </dgm:prSet>
      <dgm:spPr/>
    </dgm:pt>
    <dgm:pt modelId="{1E97ADAA-AD04-4984-A26A-74A5B93E42D7}" type="pres">
      <dgm:prSet presAssocID="{2BD3F325-FA61-42EF-940B-7A23B3B8792D}" presName="hierChild3" presStyleCnt="0"/>
      <dgm:spPr/>
    </dgm:pt>
    <dgm:pt modelId="{17D73CEB-966E-4977-9C21-BA25497116B4}" type="pres">
      <dgm:prSet presAssocID="{CB80E1E8-F18D-40D7-8681-E4DC25A8B829}" presName="Name17" presStyleLbl="parChTrans1D3" presStyleIdx="3" presStyleCnt="4" custSzX="185348"/>
      <dgm:spPr/>
    </dgm:pt>
    <dgm:pt modelId="{C32BC5A1-B18E-4731-8CE1-A4B05594F021}" type="pres">
      <dgm:prSet presAssocID="{E4CFEE71-EAA7-452C-8569-D7BC6146162B}" presName="hierRoot3" presStyleCnt="0"/>
      <dgm:spPr/>
    </dgm:pt>
    <dgm:pt modelId="{03F8F7B9-8332-42A9-AD78-10CA7C8720C6}" type="pres">
      <dgm:prSet presAssocID="{E4CFEE71-EAA7-452C-8569-D7BC6146162B}" presName="composite3" presStyleCnt="0"/>
      <dgm:spPr/>
    </dgm:pt>
    <dgm:pt modelId="{4B39BB84-C24D-4E4A-BC55-AFFF6F384B2A}" type="pres">
      <dgm:prSet presAssocID="{E4CFEE71-EAA7-452C-8569-D7BC6146162B}" presName="background3" presStyleLbl="node3" presStyleIdx="3" presStyleCnt="4"/>
      <dgm:spPr>
        <a:solidFill>
          <a:schemeClr val="accent2"/>
        </a:solidFill>
      </dgm:spPr>
    </dgm:pt>
    <dgm:pt modelId="{3F2FFEB3-692C-440F-B98A-B87F35A244D7}" type="pres">
      <dgm:prSet presAssocID="{E4CFEE71-EAA7-452C-8569-D7BC6146162B}" presName="text3" presStyleLbl="fgAcc3" presStyleIdx="3" presStyleCnt="4" custScaleX="148642" custLinFactNeighborX="13857" custLinFactNeighborY="-44371">
        <dgm:presLayoutVars>
          <dgm:chPref val="3"/>
        </dgm:presLayoutVars>
      </dgm:prSet>
      <dgm:spPr/>
    </dgm:pt>
    <dgm:pt modelId="{66C2A774-5553-4568-89C4-FDB25354B703}" type="pres">
      <dgm:prSet presAssocID="{E4CFEE71-EAA7-452C-8569-D7BC6146162B}" presName="hierChild4" presStyleCnt="0"/>
      <dgm:spPr/>
    </dgm:pt>
    <dgm:pt modelId="{F4451374-E1EF-427C-95AC-F0BA64EB1BF3}" type="pres">
      <dgm:prSet presAssocID="{62969075-BA05-45C0-9D14-BC86F8EEE863}" presName="Name23" presStyleLbl="parChTrans1D4" presStyleIdx="0" presStyleCnt="1" custSzX="486471"/>
      <dgm:spPr/>
    </dgm:pt>
    <dgm:pt modelId="{313B5E42-378D-4C07-B751-9144B3273BD4}" type="pres">
      <dgm:prSet presAssocID="{3AE4B83F-412F-46FF-A5D4-34C8075CFB32}" presName="hierRoot4" presStyleCnt="0"/>
      <dgm:spPr/>
    </dgm:pt>
    <dgm:pt modelId="{53B3101C-2D76-436A-80E5-5BEAEB6466AF}" type="pres">
      <dgm:prSet presAssocID="{3AE4B83F-412F-46FF-A5D4-34C8075CFB32}" presName="composite4" presStyleCnt="0"/>
      <dgm:spPr/>
    </dgm:pt>
    <dgm:pt modelId="{010F2252-9AFE-458C-A593-F1E5018794C2}" type="pres">
      <dgm:prSet presAssocID="{3AE4B83F-412F-46FF-A5D4-34C8075CFB32}" presName="background4" presStyleLbl="node4" presStyleIdx="0" presStyleCnt="1"/>
      <dgm:spPr>
        <a:solidFill>
          <a:schemeClr val="accent2"/>
        </a:solidFill>
      </dgm:spPr>
    </dgm:pt>
    <dgm:pt modelId="{0A248365-2886-4D5A-B525-F6F647BBF934}" type="pres">
      <dgm:prSet presAssocID="{3AE4B83F-412F-46FF-A5D4-34C8075CFB32}" presName="text4" presStyleLbl="fgAcc4" presStyleIdx="0" presStyleCnt="1" custScaleX="148642" custLinFactNeighborX="49859" custLinFactNeighborY="-6622">
        <dgm:presLayoutVars>
          <dgm:chPref val="3"/>
        </dgm:presLayoutVars>
      </dgm:prSet>
      <dgm:spPr/>
    </dgm:pt>
    <dgm:pt modelId="{76A1BB3D-82B9-43BF-B7BC-ED0D50CBF791}" type="pres">
      <dgm:prSet presAssocID="{3AE4B83F-412F-46FF-A5D4-34C8075CFB32}" presName="hierChild5" presStyleCnt="0"/>
      <dgm:spPr/>
    </dgm:pt>
  </dgm:ptLst>
  <dgm:cxnLst>
    <dgm:cxn modelId="{20EDE01A-584B-46B7-835C-C5D136EC6B0C}" type="presOf" srcId="{E06CCE9C-069E-47DD-BE30-08E1F62C13C4}" destId="{27F83603-C097-4A7A-844B-E362DB38AC1F}" srcOrd="0" destOrd="0" presId="urn:microsoft.com/office/officeart/2005/8/layout/hierarchy1"/>
    <dgm:cxn modelId="{F3D4481C-062B-47F6-939C-FD7E9F657943}" type="presOf" srcId="{E4CFEE71-EAA7-452C-8569-D7BC6146162B}" destId="{3F2FFEB3-692C-440F-B98A-B87F35A244D7}" srcOrd="0" destOrd="0" presId="urn:microsoft.com/office/officeart/2005/8/layout/hierarchy1"/>
    <dgm:cxn modelId="{244EA31E-5C31-4CD0-BABF-DD25095D41B1}" type="presOf" srcId="{C6263C9A-62EF-4107-8D9D-1DCF7CF26D69}" destId="{70DB7DFF-11A9-4A6A-AE90-188037953282}" srcOrd="0" destOrd="0" presId="urn:microsoft.com/office/officeart/2005/8/layout/hierarchy1"/>
    <dgm:cxn modelId="{37FBC421-F320-46D1-8BB0-39485F945D0D}" type="presOf" srcId="{806BCCC6-2CBE-455D-AE09-0257A37C2372}" destId="{61454CDA-BF96-417F-BEDE-90AE3BDB9D1E}" srcOrd="0" destOrd="0" presId="urn:microsoft.com/office/officeart/2005/8/layout/hierarchy1"/>
    <dgm:cxn modelId="{97C0F430-A957-4788-A661-69979B9EE12E}" type="presOf" srcId="{06EE4B6C-F0AE-43EA-A9CB-F207842C08C6}" destId="{42019980-CCAD-4CE0-90B6-33EEF9B8E100}" srcOrd="0" destOrd="0" presId="urn:microsoft.com/office/officeart/2005/8/layout/hierarchy1"/>
    <dgm:cxn modelId="{1590D139-5336-4FB6-A0CF-9277E3376229}" type="presOf" srcId="{2BD3F325-FA61-42EF-940B-7A23B3B8792D}" destId="{71FF1010-F59D-4CCE-A069-DA7730D6197E}" srcOrd="0" destOrd="0" presId="urn:microsoft.com/office/officeart/2005/8/layout/hierarchy1"/>
    <dgm:cxn modelId="{5E74AE60-2AB0-4646-94A7-F405823BAEB5}" type="presOf" srcId="{5A188251-FE53-4D6C-8925-05E2658E755D}" destId="{5179187C-891D-4242-B0B6-591E08A288EB}" srcOrd="0" destOrd="0" presId="urn:microsoft.com/office/officeart/2005/8/layout/hierarchy1"/>
    <dgm:cxn modelId="{28337D42-6E49-479A-8049-2629811319CB}" type="presOf" srcId="{AAAC56AC-1CCC-47A8-A7B8-4157BA1135F6}" destId="{DCE6C4F1-AA38-4B05-82A4-FF0F902F7E8F}" srcOrd="0" destOrd="0" presId="urn:microsoft.com/office/officeart/2005/8/layout/hierarchy1"/>
    <dgm:cxn modelId="{A620E543-3A52-4537-8228-206795AF3A8F}" type="presOf" srcId="{BCEAD579-B226-45DF-A8BE-2F4EAD4E4F26}" destId="{C5FE3127-EB44-4623-8B1F-0D6BDE3AA1A6}" srcOrd="0" destOrd="0" presId="urn:microsoft.com/office/officeart/2005/8/layout/hierarchy1"/>
    <dgm:cxn modelId="{54F3E344-62DC-4B7E-9685-D40DB9E341E1}" srcId="{06EE4B6C-F0AE-43EA-A9CB-F207842C08C6}" destId="{806BCCC6-2CBE-455D-AE09-0257A37C2372}" srcOrd="1" destOrd="0" parTransId="{79204802-C30C-426C-B6E8-256DAD315DF1}" sibTransId="{1240E8F3-3068-4430-A4FE-8B945550FC3D}"/>
    <dgm:cxn modelId="{327DE84D-1142-4E09-9293-50E3646B304A}" srcId="{5A188251-FE53-4D6C-8925-05E2658E755D}" destId="{BCEAD579-B226-45DF-A8BE-2F4EAD4E4F26}" srcOrd="0" destOrd="0" parTransId="{E06CCE9C-069E-47DD-BE30-08E1F62C13C4}" sibTransId="{632BCECC-77B5-46F3-BE3F-20A96A3AB905}"/>
    <dgm:cxn modelId="{2CC8B24E-CD3B-4B21-9DAE-48E6E72FD613}" srcId="{06EE4B6C-F0AE-43EA-A9CB-F207842C08C6}" destId="{5A188251-FE53-4D6C-8925-05E2658E755D}" srcOrd="2" destOrd="0" parTransId="{C3B4B31D-D10A-4DDF-98ED-3607F497BA42}" sibTransId="{66C278B4-CC93-4FB4-BC7E-A8072634085D}"/>
    <dgm:cxn modelId="{69372E54-C571-479B-84B8-30E302815790}" type="presOf" srcId="{CB80E1E8-F18D-40D7-8681-E4DC25A8B829}" destId="{17D73CEB-966E-4977-9C21-BA25497116B4}" srcOrd="0" destOrd="0" presId="urn:microsoft.com/office/officeart/2005/8/layout/hierarchy1"/>
    <dgm:cxn modelId="{D2D21F57-3FAE-4AE7-97D5-5023974FC58A}" type="presOf" srcId="{79204802-C30C-426C-B6E8-256DAD315DF1}" destId="{F98EF254-A392-4392-BD64-D478F22359F1}" srcOrd="0" destOrd="0" presId="urn:microsoft.com/office/officeart/2005/8/layout/hierarchy1"/>
    <dgm:cxn modelId="{9AA2A779-E8BB-420A-B6E4-F18F1D339C2A}" srcId="{2BD3F325-FA61-42EF-940B-7A23B3B8792D}" destId="{E4CFEE71-EAA7-452C-8569-D7BC6146162B}" srcOrd="0" destOrd="0" parTransId="{CB80E1E8-F18D-40D7-8681-E4DC25A8B829}" sibTransId="{77E48F00-1876-4BA0-8869-1E97CCB62886}"/>
    <dgm:cxn modelId="{9D496381-75F3-4FA0-818C-76696FAA5530}" type="presOf" srcId="{5CA139B3-F408-4731-9230-78ACEB6D21EC}" destId="{5DEBBB74-A457-485C-910C-E12CADF733DE}" srcOrd="0" destOrd="0" presId="urn:microsoft.com/office/officeart/2005/8/layout/hierarchy1"/>
    <dgm:cxn modelId="{0EC0F784-52AE-4AEE-B1B3-90EE87B41D9E}" srcId="{54FB3F5A-CB66-42C7-BE3B-6EDF99DF6AB6}" destId="{CC091EED-A73C-4652-9E73-C4E1164691A6}" srcOrd="0" destOrd="0" parTransId="{4A789DA3-046E-4265-8EAD-CF618E5CF2B6}" sibTransId="{3A57AFE4-9AD3-4612-979C-890C06F0E841}"/>
    <dgm:cxn modelId="{A656D895-0681-44A8-905B-240D9AA8030F}" srcId="{806BCCC6-2CBE-455D-AE09-0257A37C2372}" destId="{BB5E64CF-86CF-40CC-86DA-2C74A9030F7A}" srcOrd="0" destOrd="0" parTransId="{AAAC56AC-1CCC-47A8-A7B8-4157BA1135F6}" sibTransId="{48B0A5FA-CE22-4D0A-8E08-F5DE4C16FA7C}"/>
    <dgm:cxn modelId="{5BB52D97-18CC-4BF4-9D1A-7AA948E0ACFF}" srcId="{E4CFEE71-EAA7-452C-8569-D7BC6146162B}" destId="{3AE4B83F-412F-46FF-A5D4-34C8075CFB32}" srcOrd="0" destOrd="0" parTransId="{62969075-BA05-45C0-9D14-BC86F8EEE863}" sibTransId="{626C8167-7939-428C-839D-7B2AAB64F005}"/>
    <dgm:cxn modelId="{2D7C679E-A17E-4C9B-81CE-049877AB23DD}" type="presOf" srcId="{54FB3F5A-CB66-42C7-BE3B-6EDF99DF6AB6}" destId="{01AA2C5F-DC30-48D6-B7FC-C9FE0B19EDFD}" srcOrd="0" destOrd="0" presId="urn:microsoft.com/office/officeart/2005/8/layout/hierarchy1"/>
    <dgm:cxn modelId="{619209AE-9B87-4E2F-AD34-6320DEBBF3DC}" type="presOf" srcId="{C3B4B31D-D10A-4DDF-98ED-3607F497BA42}" destId="{C3CB30FF-7AF1-4F5F-858B-4A67C77D18D9}" srcOrd="0" destOrd="0" presId="urn:microsoft.com/office/officeart/2005/8/layout/hierarchy1"/>
    <dgm:cxn modelId="{F3B439B2-CBA4-4ED6-A245-16677DC0143E}" type="presOf" srcId="{BB5E64CF-86CF-40CC-86DA-2C74A9030F7A}" destId="{02B47641-9355-4CDF-9BB5-377D0AD253E6}" srcOrd="0" destOrd="0" presId="urn:microsoft.com/office/officeart/2005/8/layout/hierarchy1"/>
    <dgm:cxn modelId="{38F963B3-2FA5-47BD-B64A-5715C2C1E6C6}" srcId="{06EE4B6C-F0AE-43EA-A9CB-F207842C08C6}" destId="{54FB3F5A-CB66-42C7-BE3B-6EDF99DF6AB6}" srcOrd="0" destOrd="0" parTransId="{5CA139B3-F408-4731-9230-78ACEB6D21EC}" sibTransId="{02F06FE6-66CD-4DC1-A269-F843CDFA6A7C}"/>
    <dgm:cxn modelId="{93BEBFBF-CB3E-4CB1-928B-8F544D937260}" srcId="{06EE4B6C-F0AE-43EA-A9CB-F207842C08C6}" destId="{2BD3F325-FA61-42EF-940B-7A23B3B8792D}" srcOrd="3" destOrd="0" parTransId="{4F31BDAB-DE21-4C45-B50A-BFDE5C6FB101}" sibTransId="{16998358-257A-4221-A277-88CA3836904B}"/>
    <dgm:cxn modelId="{FD79DDC4-1C16-45BD-A1E7-2E61DB2759EA}" type="presOf" srcId="{CC091EED-A73C-4652-9E73-C4E1164691A6}" destId="{C5A8E261-80D6-4946-A08C-84A0CBE014F5}" srcOrd="0" destOrd="0" presId="urn:microsoft.com/office/officeart/2005/8/layout/hierarchy1"/>
    <dgm:cxn modelId="{413CA7CF-0D6D-42F4-AB94-35DD07015D5A}" type="presOf" srcId="{4F31BDAB-DE21-4C45-B50A-BFDE5C6FB101}" destId="{01D705D3-E357-47AB-8CD3-EAF96FDB3012}" srcOrd="0" destOrd="0" presId="urn:microsoft.com/office/officeart/2005/8/layout/hierarchy1"/>
    <dgm:cxn modelId="{7A9244E3-9C4E-4D4B-BD74-18A0B501D6D9}" srcId="{C6263C9A-62EF-4107-8D9D-1DCF7CF26D69}" destId="{06EE4B6C-F0AE-43EA-A9CB-F207842C08C6}" srcOrd="0" destOrd="0" parTransId="{E6DFE230-D2AF-400C-BC85-864ABC109843}" sibTransId="{93ACA245-84F2-4C9A-8651-38130C2E74B5}"/>
    <dgm:cxn modelId="{4A7CF0E8-F5BE-4942-BCB8-800875B3EC8A}" type="presOf" srcId="{4A789DA3-046E-4265-8EAD-CF618E5CF2B6}" destId="{D30F65AB-ACB8-40BF-880D-DE6C2E998113}" srcOrd="0" destOrd="0" presId="urn:microsoft.com/office/officeart/2005/8/layout/hierarchy1"/>
    <dgm:cxn modelId="{6E5E8CEB-E298-4C69-9055-1DD8B7F37A84}" type="presOf" srcId="{3AE4B83F-412F-46FF-A5D4-34C8075CFB32}" destId="{0A248365-2886-4D5A-B525-F6F647BBF934}" srcOrd="0" destOrd="0" presId="urn:microsoft.com/office/officeart/2005/8/layout/hierarchy1"/>
    <dgm:cxn modelId="{5F61B4F2-8A84-44ED-A44B-ACADD862FEF8}" type="presOf" srcId="{62969075-BA05-45C0-9D14-BC86F8EEE863}" destId="{F4451374-E1EF-427C-95AC-F0BA64EB1BF3}" srcOrd="0" destOrd="0" presId="urn:microsoft.com/office/officeart/2005/8/layout/hierarchy1"/>
    <dgm:cxn modelId="{FBB75874-8B1C-460F-AB4D-0B8DA2E1043C}" type="presParOf" srcId="{70DB7DFF-11A9-4A6A-AE90-188037953282}" destId="{45A58E9D-70E4-4549-BC75-ED89FC19A359}" srcOrd="0" destOrd="0" presId="urn:microsoft.com/office/officeart/2005/8/layout/hierarchy1"/>
    <dgm:cxn modelId="{F52AECE8-4D81-4117-97FF-2A17130E786D}" type="presParOf" srcId="{45A58E9D-70E4-4549-BC75-ED89FC19A359}" destId="{8124FC73-4CF7-4356-8A30-D9C37E0CD685}" srcOrd="0" destOrd="0" presId="urn:microsoft.com/office/officeart/2005/8/layout/hierarchy1"/>
    <dgm:cxn modelId="{568CF87F-B154-420B-90D9-74231BCD69AD}" type="presParOf" srcId="{8124FC73-4CF7-4356-8A30-D9C37E0CD685}" destId="{814327BE-DD8F-4C45-8299-E239B77A868E}" srcOrd="0" destOrd="0" presId="urn:microsoft.com/office/officeart/2005/8/layout/hierarchy1"/>
    <dgm:cxn modelId="{53673BA0-2A2B-427E-8947-9B0125BF9404}" type="presParOf" srcId="{8124FC73-4CF7-4356-8A30-D9C37E0CD685}" destId="{42019980-CCAD-4CE0-90B6-33EEF9B8E100}" srcOrd="1" destOrd="0" presId="urn:microsoft.com/office/officeart/2005/8/layout/hierarchy1"/>
    <dgm:cxn modelId="{6C85B905-79C7-415F-B52E-4810DA086C4F}" type="presParOf" srcId="{45A58E9D-70E4-4549-BC75-ED89FC19A359}" destId="{BB5500D8-DB77-4F24-8726-B8757D6164CC}" srcOrd="1" destOrd="0" presId="urn:microsoft.com/office/officeart/2005/8/layout/hierarchy1"/>
    <dgm:cxn modelId="{65B6EB8F-1591-44DD-8D00-73D5064698C0}" type="presParOf" srcId="{BB5500D8-DB77-4F24-8726-B8757D6164CC}" destId="{5DEBBB74-A457-485C-910C-E12CADF733DE}" srcOrd="0" destOrd="0" presId="urn:microsoft.com/office/officeart/2005/8/layout/hierarchy1"/>
    <dgm:cxn modelId="{86DB4CA3-33FF-404B-9441-284465E2F7C8}" type="presParOf" srcId="{BB5500D8-DB77-4F24-8726-B8757D6164CC}" destId="{2E1010D2-9D66-4D66-A7EA-A31C1F471BAD}" srcOrd="1" destOrd="0" presId="urn:microsoft.com/office/officeart/2005/8/layout/hierarchy1"/>
    <dgm:cxn modelId="{C1091B8F-2089-4634-9BA8-FA76A34C57E5}" type="presParOf" srcId="{2E1010D2-9D66-4D66-A7EA-A31C1F471BAD}" destId="{3059639E-B716-426D-9E93-29F6EAF51DCF}" srcOrd="0" destOrd="0" presId="urn:microsoft.com/office/officeart/2005/8/layout/hierarchy1"/>
    <dgm:cxn modelId="{3CD4C012-FAFE-4425-ABEB-0B5AB6EEAF68}" type="presParOf" srcId="{3059639E-B716-426D-9E93-29F6EAF51DCF}" destId="{164B2B96-E6CD-4D87-A201-15D1918B6AF6}" srcOrd="0" destOrd="0" presId="urn:microsoft.com/office/officeart/2005/8/layout/hierarchy1"/>
    <dgm:cxn modelId="{118EFE37-AB03-40F0-B0C7-5D1A093A69F9}" type="presParOf" srcId="{3059639E-B716-426D-9E93-29F6EAF51DCF}" destId="{01AA2C5F-DC30-48D6-B7FC-C9FE0B19EDFD}" srcOrd="1" destOrd="0" presId="urn:microsoft.com/office/officeart/2005/8/layout/hierarchy1"/>
    <dgm:cxn modelId="{E15AE84E-DF80-4AFF-BD16-8E9ADA55B4EB}" type="presParOf" srcId="{2E1010D2-9D66-4D66-A7EA-A31C1F471BAD}" destId="{FD0C06A1-3307-4F72-BD28-A5EA42FF491F}" srcOrd="1" destOrd="0" presId="urn:microsoft.com/office/officeart/2005/8/layout/hierarchy1"/>
    <dgm:cxn modelId="{3F4E2926-AE39-4A08-AF96-934FB27D5213}" type="presParOf" srcId="{FD0C06A1-3307-4F72-BD28-A5EA42FF491F}" destId="{D30F65AB-ACB8-40BF-880D-DE6C2E998113}" srcOrd="0" destOrd="0" presId="urn:microsoft.com/office/officeart/2005/8/layout/hierarchy1"/>
    <dgm:cxn modelId="{84F50F63-0FB3-4A46-984F-C48F0834CFC9}" type="presParOf" srcId="{FD0C06A1-3307-4F72-BD28-A5EA42FF491F}" destId="{2D6D26B1-F4CB-4477-8AE5-18D50C3EA75D}" srcOrd="1" destOrd="0" presId="urn:microsoft.com/office/officeart/2005/8/layout/hierarchy1"/>
    <dgm:cxn modelId="{4E6EFF77-9AFC-4614-B07B-13A22265F8FF}" type="presParOf" srcId="{2D6D26B1-F4CB-4477-8AE5-18D50C3EA75D}" destId="{F6409D2C-E1EB-47D2-B435-CC73581E71BA}" srcOrd="0" destOrd="0" presId="urn:microsoft.com/office/officeart/2005/8/layout/hierarchy1"/>
    <dgm:cxn modelId="{C9786D1B-DC88-486B-9218-A04919DDC4BA}" type="presParOf" srcId="{F6409D2C-E1EB-47D2-B435-CC73581E71BA}" destId="{397F9968-02EE-4D09-B74D-A98C4668727C}" srcOrd="0" destOrd="0" presId="urn:microsoft.com/office/officeart/2005/8/layout/hierarchy1"/>
    <dgm:cxn modelId="{02ACF487-A47D-4E46-87A7-4CE3DD7EDEA0}" type="presParOf" srcId="{F6409D2C-E1EB-47D2-B435-CC73581E71BA}" destId="{C5A8E261-80D6-4946-A08C-84A0CBE014F5}" srcOrd="1" destOrd="0" presId="urn:microsoft.com/office/officeart/2005/8/layout/hierarchy1"/>
    <dgm:cxn modelId="{5596EB9A-3B97-4E6A-A69F-44FD896F7BB7}" type="presParOf" srcId="{2D6D26B1-F4CB-4477-8AE5-18D50C3EA75D}" destId="{8C803C46-3801-40E2-A878-20E5725C0585}" srcOrd="1" destOrd="0" presId="urn:microsoft.com/office/officeart/2005/8/layout/hierarchy1"/>
    <dgm:cxn modelId="{BC57EDEB-2646-4341-92EF-85D05A75E6AB}" type="presParOf" srcId="{BB5500D8-DB77-4F24-8726-B8757D6164CC}" destId="{F98EF254-A392-4392-BD64-D478F22359F1}" srcOrd="2" destOrd="0" presId="urn:microsoft.com/office/officeart/2005/8/layout/hierarchy1"/>
    <dgm:cxn modelId="{3B9FA9E1-BE78-4A7B-8736-3A57CB1FE733}" type="presParOf" srcId="{BB5500D8-DB77-4F24-8726-B8757D6164CC}" destId="{0C9FB07B-FBFC-439B-8097-C604D6CD6471}" srcOrd="3" destOrd="0" presId="urn:microsoft.com/office/officeart/2005/8/layout/hierarchy1"/>
    <dgm:cxn modelId="{68CB9F74-656D-4FCD-AB18-5FA37F9C92FC}" type="presParOf" srcId="{0C9FB07B-FBFC-439B-8097-C604D6CD6471}" destId="{61B6CF84-50D9-4BF6-BC4F-743577B2364B}" srcOrd="0" destOrd="0" presId="urn:microsoft.com/office/officeart/2005/8/layout/hierarchy1"/>
    <dgm:cxn modelId="{6418C215-A785-4D01-9D5F-889053A1C81A}" type="presParOf" srcId="{61B6CF84-50D9-4BF6-BC4F-743577B2364B}" destId="{71CA62AC-D47B-40F2-A833-9193F9A94860}" srcOrd="0" destOrd="0" presId="urn:microsoft.com/office/officeart/2005/8/layout/hierarchy1"/>
    <dgm:cxn modelId="{DA164D95-D3E8-4871-9B35-B0FACA2FEED1}" type="presParOf" srcId="{61B6CF84-50D9-4BF6-BC4F-743577B2364B}" destId="{61454CDA-BF96-417F-BEDE-90AE3BDB9D1E}" srcOrd="1" destOrd="0" presId="urn:microsoft.com/office/officeart/2005/8/layout/hierarchy1"/>
    <dgm:cxn modelId="{8B7DC5F6-0353-4648-81F3-F7FD57D22184}" type="presParOf" srcId="{0C9FB07B-FBFC-439B-8097-C604D6CD6471}" destId="{013ED4BA-1632-4FD0-9BCA-0B130E0A48EC}" srcOrd="1" destOrd="0" presId="urn:microsoft.com/office/officeart/2005/8/layout/hierarchy1"/>
    <dgm:cxn modelId="{AB531233-A6F6-417F-93C6-4E04F963C41B}" type="presParOf" srcId="{013ED4BA-1632-4FD0-9BCA-0B130E0A48EC}" destId="{DCE6C4F1-AA38-4B05-82A4-FF0F902F7E8F}" srcOrd="0" destOrd="0" presId="urn:microsoft.com/office/officeart/2005/8/layout/hierarchy1"/>
    <dgm:cxn modelId="{87C8252E-16B1-4DB4-9CB9-39202BE06193}" type="presParOf" srcId="{013ED4BA-1632-4FD0-9BCA-0B130E0A48EC}" destId="{015C88DF-6A53-4DB0-80EF-AAB04D6FD01E}" srcOrd="1" destOrd="0" presId="urn:microsoft.com/office/officeart/2005/8/layout/hierarchy1"/>
    <dgm:cxn modelId="{44DCF667-FB67-408C-8300-C301782A3FC5}" type="presParOf" srcId="{015C88DF-6A53-4DB0-80EF-AAB04D6FD01E}" destId="{96D9557B-A155-45D2-B99D-71B91465994F}" srcOrd="0" destOrd="0" presId="urn:microsoft.com/office/officeart/2005/8/layout/hierarchy1"/>
    <dgm:cxn modelId="{C8C7513C-16B8-4282-B9A5-FAEBA679469B}" type="presParOf" srcId="{96D9557B-A155-45D2-B99D-71B91465994F}" destId="{74A64859-F8B9-4459-9FFF-3126ADC15BE7}" srcOrd="0" destOrd="0" presId="urn:microsoft.com/office/officeart/2005/8/layout/hierarchy1"/>
    <dgm:cxn modelId="{03BBED0D-4D74-4C91-BF10-901AFDF7B55A}" type="presParOf" srcId="{96D9557B-A155-45D2-B99D-71B91465994F}" destId="{02B47641-9355-4CDF-9BB5-377D0AD253E6}" srcOrd="1" destOrd="0" presId="urn:microsoft.com/office/officeart/2005/8/layout/hierarchy1"/>
    <dgm:cxn modelId="{E0C40D79-F349-433D-B06A-E0631744B6C5}" type="presParOf" srcId="{015C88DF-6A53-4DB0-80EF-AAB04D6FD01E}" destId="{8E8A5340-8FE6-4581-A845-4BBFFDC07310}" srcOrd="1" destOrd="0" presId="urn:microsoft.com/office/officeart/2005/8/layout/hierarchy1"/>
    <dgm:cxn modelId="{8ECA9942-3FCD-4F24-91FD-B31D515E20DD}" type="presParOf" srcId="{BB5500D8-DB77-4F24-8726-B8757D6164CC}" destId="{C3CB30FF-7AF1-4F5F-858B-4A67C77D18D9}" srcOrd="4" destOrd="0" presId="urn:microsoft.com/office/officeart/2005/8/layout/hierarchy1"/>
    <dgm:cxn modelId="{138B9A2E-23FA-4B15-AE92-4F37863484A8}" type="presParOf" srcId="{BB5500D8-DB77-4F24-8726-B8757D6164CC}" destId="{FEA6C37F-6AE4-4B22-AADA-AFDB94F7CC65}" srcOrd="5" destOrd="0" presId="urn:microsoft.com/office/officeart/2005/8/layout/hierarchy1"/>
    <dgm:cxn modelId="{F14250FD-54D8-41D2-84CB-89D4B4EC6877}" type="presParOf" srcId="{FEA6C37F-6AE4-4B22-AADA-AFDB94F7CC65}" destId="{D1E842E4-60F7-4926-A85D-3C6276BE32D9}" srcOrd="0" destOrd="0" presId="urn:microsoft.com/office/officeart/2005/8/layout/hierarchy1"/>
    <dgm:cxn modelId="{EE734E44-8AB0-421E-9E4D-66D93AA466B9}" type="presParOf" srcId="{D1E842E4-60F7-4926-A85D-3C6276BE32D9}" destId="{9E9E4A71-2330-4FCD-AFCB-1B175259C6D9}" srcOrd="0" destOrd="0" presId="urn:microsoft.com/office/officeart/2005/8/layout/hierarchy1"/>
    <dgm:cxn modelId="{63D52C69-08B1-48B3-980A-F3EBD7A188AE}" type="presParOf" srcId="{D1E842E4-60F7-4926-A85D-3C6276BE32D9}" destId="{5179187C-891D-4242-B0B6-591E08A288EB}" srcOrd="1" destOrd="0" presId="urn:microsoft.com/office/officeart/2005/8/layout/hierarchy1"/>
    <dgm:cxn modelId="{744497CE-D464-44A0-9178-5AFA41449F12}" type="presParOf" srcId="{FEA6C37F-6AE4-4B22-AADA-AFDB94F7CC65}" destId="{84B2A6E8-3222-4D65-898D-944917FF2B10}" srcOrd="1" destOrd="0" presId="urn:microsoft.com/office/officeart/2005/8/layout/hierarchy1"/>
    <dgm:cxn modelId="{F8F8F17E-006F-40D1-8619-50C49BF93947}" type="presParOf" srcId="{84B2A6E8-3222-4D65-898D-944917FF2B10}" destId="{27F83603-C097-4A7A-844B-E362DB38AC1F}" srcOrd="0" destOrd="0" presId="urn:microsoft.com/office/officeart/2005/8/layout/hierarchy1"/>
    <dgm:cxn modelId="{6E5F4CE0-99F9-48F4-909E-F3A33BA12957}" type="presParOf" srcId="{84B2A6E8-3222-4D65-898D-944917FF2B10}" destId="{4070F1A5-E002-4CB7-A58A-C8F3F637719B}" srcOrd="1" destOrd="0" presId="urn:microsoft.com/office/officeart/2005/8/layout/hierarchy1"/>
    <dgm:cxn modelId="{706D2119-92EB-41A9-80E4-EAE8A630D032}" type="presParOf" srcId="{4070F1A5-E002-4CB7-A58A-C8F3F637719B}" destId="{5DDD9570-C6E2-411C-9C4B-74EE32AF9C56}" srcOrd="0" destOrd="0" presId="urn:microsoft.com/office/officeart/2005/8/layout/hierarchy1"/>
    <dgm:cxn modelId="{48CC3654-D98E-4034-95F8-4114B42045B1}" type="presParOf" srcId="{5DDD9570-C6E2-411C-9C4B-74EE32AF9C56}" destId="{50320955-C331-43B3-8516-9F3715358D92}" srcOrd="0" destOrd="0" presId="urn:microsoft.com/office/officeart/2005/8/layout/hierarchy1"/>
    <dgm:cxn modelId="{344F7866-D3A6-40ED-A65D-9BA6944129D0}" type="presParOf" srcId="{5DDD9570-C6E2-411C-9C4B-74EE32AF9C56}" destId="{C5FE3127-EB44-4623-8B1F-0D6BDE3AA1A6}" srcOrd="1" destOrd="0" presId="urn:microsoft.com/office/officeart/2005/8/layout/hierarchy1"/>
    <dgm:cxn modelId="{248417AA-757D-4E4C-8603-43CFE70D34B2}" type="presParOf" srcId="{4070F1A5-E002-4CB7-A58A-C8F3F637719B}" destId="{2773B86F-1E9C-4159-99CB-932A9CD448BB}" srcOrd="1" destOrd="0" presId="urn:microsoft.com/office/officeart/2005/8/layout/hierarchy1"/>
    <dgm:cxn modelId="{B29E3164-A184-427B-A1F6-7C82A17EB5B5}" type="presParOf" srcId="{BB5500D8-DB77-4F24-8726-B8757D6164CC}" destId="{01D705D3-E357-47AB-8CD3-EAF96FDB3012}" srcOrd="6" destOrd="0" presId="urn:microsoft.com/office/officeart/2005/8/layout/hierarchy1"/>
    <dgm:cxn modelId="{9C2CC209-6FAC-43E1-AD90-A40E870CFD16}" type="presParOf" srcId="{BB5500D8-DB77-4F24-8726-B8757D6164CC}" destId="{10A85B78-1329-460C-9F63-1AED7A44E7B2}" srcOrd="7" destOrd="0" presId="urn:microsoft.com/office/officeart/2005/8/layout/hierarchy1"/>
    <dgm:cxn modelId="{2E90F008-9090-4D47-80AA-1B8B92932476}" type="presParOf" srcId="{10A85B78-1329-460C-9F63-1AED7A44E7B2}" destId="{4FB640A3-F957-4622-8C59-C96A6B0F42FD}" srcOrd="0" destOrd="0" presId="urn:microsoft.com/office/officeart/2005/8/layout/hierarchy1"/>
    <dgm:cxn modelId="{EC5985DF-29BC-46CC-AF3E-2E32A972A9D1}" type="presParOf" srcId="{4FB640A3-F957-4622-8C59-C96A6B0F42FD}" destId="{0CBFE3B6-A7AF-4F7E-81B8-647C2DEE16DC}" srcOrd="0" destOrd="0" presId="urn:microsoft.com/office/officeart/2005/8/layout/hierarchy1"/>
    <dgm:cxn modelId="{4DE98042-E0AE-4C73-A554-FFD0AD9F8AB8}" type="presParOf" srcId="{4FB640A3-F957-4622-8C59-C96A6B0F42FD}" destId="{71FF1010-F59D-4CCE-A069-DA7730D6197E}" srcOrd="1" destOrd="0" presId="urn:microsoft.com/office/officeart/2005/8/layout/hierarchy1"/>
    <dgm:cxn modelId="{84112CFB-C6EC-4DB6-BC36-8B7D91B45F5C}" type="presParOf" srcId="{10A85B78-1329-460C-9F63-1AED7A44E7B2}" destId="{1E97ADAA-AD04-4984-A26A-74A5B93E42D7}" srcOrd="1" destOrd="0" presId="urn:microsoft.com/office/officeart/2005/8/layout/hierarchy1"/>
    <dgm:cxn modelId="{1341551E-9BC5-4359-B491-C33E5F50C8DC}" type="presParOf" srcId="{1E97ADAA-AD04-4984-A26A-74A5B93E42D7}" destId="{17D73CEB-966E-4977-9C21-BA25497116B4}" srcOrd="0" destOrd="0" presId="urn:microsoft.com/office/officeart/2005/8/layout/hierarchy1"/>
    <dgm:cxn modelId="{69E59601-96E3-4B3E-992E-658E130E3EA7}" type="presParOf" srcId="{1E97ADAA-AD04-4984-A26A-74A5B93E42D7}" destId="{C32BC5A1-B18E-4731-8CE1-A4B05594F021}" srcOrd="1" destOrd="0" presId="urn:microsoft.com/office/officeart/2005/8/layout/hierarchy1"/>
    <dgm:cxn modelId="{7D733F78-F01B-4059-BCD2-23AF9AA974CD}" type="presParOf" srcId="{C32BC5A1-B18E-4731-8CE1-A4B05594F021}" destId="{03F8F7B9-8332-42A9-AD78-10CA7C8720C6}" srcOrd="0" destOrd="0" presId="urn:microsoft.com/office/officeart/2005/8/layout/hierarchy1"/>
    <dgm:cxn modelId="{F03A3F9A-63B6-4A6D-8D3E-85DC409C31DD}" type="presParOf" srcId="{03F8F7B9-8332-42A9-AD78-10CA7C8720C6}" destId="{4B39BB84-C24D-4E4A-BC55-AFFF6F384B2A}" srcOrd="0" destOrd="0" presId="urn:microsoft.com/office/officeart/2005/8/layout/hierarchy1"/>
    <dgm:cxn modelId="{D67F0FB0-CCA6-47DB-A060-25BF9AF56B4A}" type="presParOf" srcId="{03F8F7B9-8332-42A9-AD78-10CA7C8720C6}" destId="{3F2FFEB3-692C-440F-B98A-B87F35A244D7}" srcOrd="1" destOrd="0" presId="urn:microsoft.com/office/officeart/2005/8/layout/hierarchy1"/>
    <dgm:cxn modelId="{9AA17996-C398-4348-AFC7-7CE411CAB11F}" type="presParOf" srcId="{C32BC5A1-B18E-4731-8CE1-A4B05594F021}" destId="{66C2A774-5553-4568-89C4-FDB25354B703}" srcOrd="1" destOrd="0" presId="urn:microsoft.com/office/officeart/2005/8/layout/hierarchy1"/>
    <dgm:cxn modelId="{610D0CE0-850F-4A3A-9712-23BB4522B769}" type="presParOf" srcId="{66C2A774-5553-4568-89C4-FDB25354B703}" destId="{F4451374-E1EF-427C-95AC-F0BA64EB1BF3}" srcOrd="0" destOrd="0" presId="urn:microsoft.com/office/officeart/2005/8/layout/hierarchy1"/>
    <dgm:cxn modelId="{C3E21D60-C7DE-44B0-945C-E95D859C8B63}" type="presParOf" srcId="{66C2A774-5553-4568-89C4-FDB25354B703}" destId="{313B5E42-378D-4C07-B751-9144B3273BD4}" srcOrd="1" destOrd="0" presId="urn:microsoft.com/office/officeart/2005/8/layout/hierarchy1"/>
    <dgm:cxn modelId="{7454C19C-3AC8-45FA-87DB-538975799761}" type="presParOf" srcId="{313B5E42-378D-4C07-B751-9144B3273BD4}" destId="{53B3101C-2D76-436A-80E5-5BEAEB6466AF}" srcOrd="0" destOrd="0" presId="urn:microsoft.com/office/officeart/2005/8/layout/hierarchy1"/>
    <dgm:cxn modelId="{C930AACA-88FB-4D8F-A33C-1DAFB80383EB}" type="presParOf" srcId="{53B3101C-2D76-436A-80E5-5BEAEB6466AF}" destId="{010F2252-9AFE-458C-A593-F1E5018794C2}" srcOrd="0" destOrd="0" presId="urn:microsoft.com/office/officeart/2005/8/layout/hierarchy1"/>
    <dgm:cxn modelId="{D5DEDBF6-0137-4A91-867C-3EC815841D0D}" type="presParOf" srcId="{53B3101C-2D76-436A-80E5-5BEAEB6466AF}" destId="{0A248365-2886-4D5A-B525-F6F647BBF934}" srcOrd="1" destOrd="0" presId="urn:microsoft.com/office/officeart/2005/8/layout/hierarchy1"/>
    <dgm:cxn modelId="{FDAD89A7-B959-4595-8B32-93DA488F7D34}" type="presParOf" srcId="{313B5E42-378D-4C07-B751-9144B3273BD4}" destId="{76A1BB3D-82B9-43BF-B7BC-ED0D50CBF791}" srcOrd="1" destOrd="0" presId="urn:microsoft.com/office/officeart/2005/8/layout/hierarchy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51374-E1EF-427C-95AC-F0BA64EB1BF3}">
      <dsp:nvSpPr>
        <dsp:cNvPr id="0" name=""/>
        <dsp:cNvSpPr/>
      </dsp:nvSpPr>
      <dsp:spPr>
        <a:xfrm>
          <a:off x="4870214" y="1760481"/>
          <a:ext cx="91440" cy="423554"/>
        </a:xfrm>
        <a:custGeom>
          <a:avLst/>
          <a:gdLst/>
          <a:ahLst/>
          <a:cxnLst/>
          <a:rect l="0" t="0" r="0" b="0"/>
          <a:pathLst>
            <a:path>
              <a:moveTo>
                <a:pt x="45720" y="0"/>
              </a:moveTo>
              <a:lnTo>
                <a:pt x="45720" y="349596"/>
              </a:lnTo>
              <a:lnTo>
                <a:pt x="54789" y="349596"/>
              </a:lnTo>
              <a:lnTo>
                <a:pt x="54789" y="4235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D73CEB-966E-4977-9C21-BA25497116B4}">
      <dsp:nvSpPr>
        <dsp:cNvPr id="0" name=""/>
        <dsp:cNvSpPr/>
      </dsp:nvSpPr>
      <dsp:spPr>
        <a:xfrm>
          <a:off x="4806425" y="1021344"/>
          <a:ext cx="109509" cy="232186"/>
        </a:xfrm>
        <a:custGeom>
          <a:avLst/>
          <a:gdLst/>
          <a:ahLst/>
          <a:cxnLst/>
          <a:rect l="0" t="0" r="0" b="0"/>
          <a:pathLst>
            <a:path>
              <a:moveTo>
                <a:pt x="0" y="0"/>
              </a:moveTo>
              <a:lnTo>
                <a:pt x="0" y="158228"/>
              </a:lnTo>
              <a:lnTo>
                <a:pt x="109509" y="158228"/>
              </a:lnTo>
              <a:lnTo>
                <a:pt x="109509" y="23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D705D3-E357-47AB-8CD3-EAF96FDB3012}">
      <dsp:nvSpPr>
        <dsp:cNvPr id="0" name=""/>
        <dsp:cNvSpPr/>
      </dsp:nvSpPr>
      <dsp:spPr>
        <a:xfrm>
          <a:off x="2759172" y="461426"/>
          <a:ext cx="2047253" cy="91440"/>
        </a:xfrm>
        <a:custGeom>
          <a:avLst/>
          <a:gdLst/>
          <a:ahLst/>
          <a:cxnLst/>
          <a:rect l="0" t="0" r="0" b="0"/>
          <a:pathLst>
            <a:path>
              <a:moveTo>
                <a:pt x="0" y="45720"/>
              </a:moveTo>
              <a:lnTo>
                <a:pt x="2047253" y="45720"/>
              </a:lnTo>
              <a:lnTo>
                <a:pt x="2047253" y="52966"/>
              </a:lnTo>
            </a:path>
          </a:pathLst>
        </a:custGeom>
        <a:noFill/>
        <a:ln w="12700" cap="flat" cmpd="sng" algn="ctr">
          <a:solidFill>
            <a:scrgbClr r="0" g="0" b="0"/>
          </a:solidFill>
          <a:prstDash val="sysDash"/>
          <a:miter lim="800000"/>
        </a:ln>
        <a:effectLst/>
      </dsp:spPr>
      <dsp:style>
        <a:lnRef idx="2">
          <a:scrgbClr r="0" g="0" b="0"/>
        </a:lnRef>
        <a:fillRef idx="0">
          <a:scrgbClr r="0" g="0" b="0"/>
        </a:fillRef>
        <a:effectRef idx="0">
          <a:scrgbClr r="0" g="0" b="0"/>
        </a:effectRef>
        <a:fontRef idx="minor"/>
      </dsp:style>
    </dsp:sp>
    <dsp:sp modelId="{27F83603-C097-4A7A-844B-E362DB38AC1F}">
      <dsp:nvSpPr>
        <dsp:cNvPr id="0" name=""/>
        <dsp:cNvSpPr/>
      </dsp:nvSpPr>
      <dsp:spPr>
        <a:xfrm>
          <a:off x="3395497" y="1246283"/>
          <a:ext cx="91440" cy="232186"/>
        </a:xfrm>
        <a:custGeom>
          <a:avLst/>
          <a:gdLst/>
          <a:ahLst/>
          <a:cxnLst/>
          <a:rect l="0" t="0" r="0" b="0"/>
          <a:pathLst>
            <a:path>
              <a:moveTo>
                <a:pt x="45720" y="0"/>
              </a:moveTo>
              <a:lnTo>
                <a:pt x="45720" y="23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B30FF-7AF1-4F5F-858B-4A67C77D18D9}">
      <dsp:nvSpPr>
        <dsp:cNvPr id="0" name=""/>
        <dsp:cNvSpPr/>
      </dsp:nvSpPr>
      <dsp:spPr>
        <a:xfrm>
          <a:off x="2759172" y="507146"/>
          <a:ext cx="682045" cy="232186"/>
        </a:xfrm>
        <a:custGeom>
          <a:avLst/>
          <a:gdLst/>
          <a:ahLst/>
          <a:cxnLst/>
          <a:rect l="0" t="0" r="0" b="0"/>
          <a:pathLst>
            <a:path>
              <a:moveTo>
                <a:pt x="0" y="0"/>
              </a:moveTo>
              <a:lnTo>
                <a:pt x="0" y="158228"/>
              </a:lnTo>
              <a:lnTo>
                <a:pt x="682045" y="158228"/>
              </a:lnTo>
              <a:lnTo>
                <a:pt x="682045" y="2321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6C4F1-AA38-4B05-82A4-FF0F902F7E8F}">
      <dsp:nvSpPr>
        <dsp:cNvPr id="0" name=""/>
        <dsp:cNvSpPr/>
      </dsp:nvSpPr>
      <dsp:spPr>
        <a:xfrm>
          <a:off x="2031407" y="1246283"/>
          <a:ext cx="91440" cy="232186"/>
        </a:xfrm>
        <a:custGeom>
          <a:avLst/>
          <a:gdLst/>
          <a:ahLst/>
          <a:cxnLst/>
          <a:rect l="0" t="0" r="0" b="0"/>
          <a:pathLst>
            <a:path>
              <a:moveTo>
                <a:pt x="45720" y="0"/>
              </a:moveTo>
              <a:lnTo>
                <a:pt x="45720" y="23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EF254-A392-4392-BD64-D478F22359F1}">
      <dsp:nvSpPr>
        <dsp:cNvPr id="0" name=""/>
        <dsp:cNvSpPr/>
      </dsp:nvSpPr>
      <dsp:spPr>
        <a:xfrm>
          <a:off x="2077127" y="507146"/>
          <a:ext cx="682045" cy="232186"/>
        </a:xfrm>
        <a:custGeom>
          <a:avLst/>
          <a:gdLst/>
          <a:ahLst/>
          <a:cxnLst/>
          <a:rect l="0" t="0" r="0" b="0"/>
          <a:pathLst>
            <a:path>
              <a:moveTo>
                <a:pt x="682045" y="0"/>
              </a:moveTo>
              <a:lnTo>
                <a:pt x="682045" y="158228"/>
              </a:lnTo>
              <a:lnTo>
                <a:pt x="0" y="158228"/>
              </a:lnTo>
              <a:lnTo>
                <a:pt x="0" y="2321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0F65AB-ACB8-40BF-880D-DE6C2E998113}">
      <dsp:nvSpPr>
        <dsp:cNvPr id="0" name=""/>
        <dsp:cNvSpPr/>
      </dsp:nvSpPr>
      <dsp:spPr>
        <a:xfrm>
          <a:off x="667316" y="1246283"/>
          <a:ext cx="91440" cy="232186"/>
        </a:xfrm>
        <a:custGeom>
          <a:avLst/>
          <a:gdLst/>
          <a:ahLst/>
          <a:cxnLst/>
          <a:rect l="0" t="0" r="0" b="0"/>
          <a:pathLst>
            <a:path>
              <a:moveTo>
                <a:pt x="45720" y="0"/>
              </a:moveTo>
              <a:lnTo>
                <a:pt x="45720" y="2321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BBB74-A457-485C-910C-E12CADF733DE}">
      <dsp:nvSpPr>
        <dsp:cNvPr id="0" name=""/>
        <dsp:cNvSpPr/>
      </dsp:nvSpPr>
      <dsp:spPr>
        <a:xfrm>
          <a:off x="713036" y="507146"/>
          <a:ext cx="2046135" cy="232186"/>
        </a:xfrm>
        <a:custGeom>
          <a:avLst/>
          <a:gdLst/>
          <a:ahLst/>
          <a:cxnLst/>
          <a:rect l="0" t="0" r="0" b="0"/>
          <a:pathLst>
            <a:path>
              <a:moveTo>
                <a:pt x="2046135" y="0"/>
              </a:moveTo>
              <a:lnTo>
                <a:pt x="2046135" y="158228"/>
              </a:lnTo>
              <a:lnTo>
                <a:pt x="0" y="158228"/>
              </a:lnTo>
              <a:lnTo>
                <a:pt x="0" y="2321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327BE-DD8F-4C45-8299-E239B77A868E}">
      <dsp:nvSpPr>
        <dsp:cNvPr id="0" name=""/>
        <dsp:cNvSpPr/>
      </dsp:nvSpPr>
      <dsp:spPr>
        <a:xfrm>
          <a:off x="2165832" y="196"/>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019980-CCAD-4CE0-90B6-33EEF9B8E100}">
      <dsp:nvSpPr>
        <dsp:cNvPr id="0" name=""/>
        <dsp:cNvSpPr/>
      </dsp:nvSpPr>
      <dsp:spPr>
        <a:xfrm>
          <a:off x="2254537" y="84466"/>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Director of Sense International</a:t>
          </a:r>
        </a:p>
      </dsp:txBody>
      <dsp:txXfrm>
        <a:off x="2269385" y="99314"/>
        <a:ext cx="1156983" cy="477254"/>
      </dsp:txXfrm>
    </dsp:sp>
    <dsp:sp modelId="{164B2B96-E6CD-4D87-A201-15D1918B6AF6}">
      <dsp:nvSpPr>
        <dsp:cNvPr id="0" name=""/>
        <dsp:cNvSpPr/>
      </dsp:nvSpPr>
      <dsp:spPr>
        <a:xfrm>
          <a:off x="119696" y="739332"/>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AA2C5F-DC30-48D6-B7FC-C9FE0B19EDFD}">
      <dsp:nvSpPr>
        <dsp:cNvPr id="0" name=""/>
        <dsp:cNvSpPr/>
      </dsp:nvSpPr>
      <dsp:spPr>
        <a:xfrm>
          <a:off x="208402" y="823602"/>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Associate Director of Fundraising</a:t>
          </a:r>
        </a:p>
      </dsp:txBody>
      <dsp:txXfrm>
        <a:off x="223250" y="838450"/>
        <a:ext cx="1156983" cy="477254"/>
      </dsp:txXfrm>
    </dsp:sp>
    <dsp:sp modelId="{397F9968-02EE-4D09-B74D-A98C4668727C}">
      <dsp:nvSpPr>
        <dsp:cNvPr id="0" name=""/>
        <dsp:cNvSpPr/>
      </dsp:nvSpPr>
      <dsp:spPr>
        <a:xfrm>
          <a:off x="119696" y="1478469"/>
          <a:ext cx="1186679" cy="1478714"/>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A8E261-80D6-4946-A08C-84A0CBE014F5}">
      <dsp:nvSpPr>
        <dsp:cNvPr id="0" name=""/>
        <dsp:cNvSpPr/>
      </dsp:nvSpPr>
      <dsp:spPr>
        <a:xfrm>
          <a:off x="208402" y="1562739"/>
          <a:ext cx="1186679" cy="14787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GB" sz="800" kern="1200" dirty="0"/>
            <a:t>Senior Programme Funding Manager</a:t>
          </a:r>
        </a:p>
        <a:p>
          <a:pPr marL="0" lvl="0" indent="0" algn="l" defTabSz="355600">
            <a:lnSpc>
              <a:spcPct val="90000"/>
            </a:lnSpc>
            <a:spcBef>
              <a:spcPct val="0"/>
            </a:spcBef>
            <a:spcAft>
              <a:spcPct val="35000"/>
            </a:spcAft>
            <a:buNone/>
          </a:pPr>
          <a:r>
            <a:rPr lang="en-GB" sz="800" kern="1200" dirty="0"/>
            <a:t>Trusts and Foundations Manager</a:t>
          </a:r>
        </a:p>
        <a:p>
          <a:pPr marL="0" lvl="0" indent="0" algn="l" defTabSz="355600">
            <a:lnSpc>
              <a:spcPct val="90000"/>
            </a:lnSpc>
            <a:spcBef>
              <a:spcPct val="0"/>
            </a:spcBef>
            <a:spcAft>
              <a:spcPct val="35000"/>
            </a:spcAft>
            <a:buNone/>
          </a:pPr>
          <a:r>
            <a:rPr lang="en-GB" sz="800" kern="1200" dirty="0"/>
            <a:t>Philanthropy Manager</a:t>
          </a:r>
        </a:p>
        <a:p>
          <a:pPr marL="0" lvl="0" indent="0" algn="l" defTabSz="355600">
            <a:lnSpc>
              <a:spcPct val="90000"/>
            </a:lnSpc>
            <a:spcBef>
              <a:spcPct val="0"/>
            </a:spcBef>
            <a:spcAft>
              <a:spcPct val="35000"/>
            </a:spcAft>
            <a:buNone/>
          </a:pPr>
          <a:r>
            <a:rPr lang="en-GB" sz="800" kern="1200" dirty="0"/>
            <a:t>Business Development Manager</a:t>
          </a:r>
        </a:p>
        <a:p>
          <a:pPr marL="0" lvl="0" indent="0" algn="l" defTabSz="355600">
            <a:lnSpc>
              <a:spcPct val="90000"/>
            </a:lnSpc>
            <a:spcBef>
              <a:spcPct val="0"/>
            </a:spcBef>
            <a:spcAft>
              <a:spcPct val="35000"/>
            </a:spcAft>
            <a:buNone/>
          </a:pPr>
          <a:r>
            <a:rPr lang="en-GB" sz="800" kern="1200" dirty="0"/>
            <a:t>Global Digital Manager</a:t>
          </a:r>
        </a:p>
        <a:p>
          <a:pPr marL="0" lvl="0" indent="0" algn="l" defTabSz="355600">
            <a:lnSpc>
              <a:spcPct val="90000"/>
            </a:lnSpc>
            <a:spcBef>
              <a:spcPct val="0"/>
            </a:spcBef>
            <a:spcAft>
              <a:spcPct val="35000"/>
            </a:spcAft>
            <a:buNone/>
          </a:pPr>
          <a:r>
            <a:rPr lang="en-GB" sz="800" kern="1200" dirty="0"/>
            <a:t>Communications Officer</a:t>
          </a:r>
        </a:p>
        <a:p>
          <a:pPr marL="0" lvl="0" indent="0" algn="ctr" defTabSz="355600">
            <a:lnSpc>
              <a:spcPct val="90000"/>
            </a:lnSpc>
            <a:spcBef>
              <a:spcPct val="0"/>
            </a:spcBef>
            <a:spcAft>
              <a:spcPct val="35000"/>
            </a:spcAft>
            <a:buNone/>
          </a:pPr>
          <a:endParaRPr lang="en-GB" sz="800" kern="1200" dirty="0"/>
        </a:p>
      </dsp:txBody>
      <dsp:txXfrm>
        <a:off x="243159" y="1597496"/>
        <a:ext cx="1117165" cy="1409200"/>
      </dsp:txXfrm>
    </dsp:sp>
    <dsp:sp modelId="{71CA62AC-D47B-40F2-A833-9193F9A94860}">
      <dsp:nvSpPr>
        <dsp:cNvPr id="0" name=""/>
        <dsp:cNvSpPr/>
      </dsp:nvSpPr>
      <dsp:spPr>
        <a:xfrm>
          <a:off x="1483787" y="739332"/>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454CDA-BF96-417F-BEDE-90AE3BDB9D1E}">
      <dsp:nvSpPr>
        <dsp:cNvPr id="0" name=""/>
        <dsp:cNvSpPr/>
      </dsp:nvSpPr>
      <dsp:spPr>
        <a:xfrm>
          <a:off x="1572492" y="823602"/>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Senior Programme Manager East Africa</a:t>
          </a:r>
        </a:p>
      </dsp:txBody>
      <dsp:txXfrm>
        <a:off x="1587340" y="838450"/>
        <a:ext cx="1156983" cy="477254"/>
      </dsp:txXfrm>
    </dsp:sp>
    <dsp:sp modelId="{74A64859-F8B9-4459-9FFF-3126ADC15BE7}">
      <dsp:nvSpPr>
        <dsp:cNvPr id="0" name=""/>
        <dsp:cNvSpPr/>
      </dsp:nvSpPr>
      <dsp:spPr>
        <a:xfrm>
          <a:off x="1483787" y="1478469"/>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B47641-9355-4CDF-9BB5-377D0AD253E6}">
      <dsp:nvSpPr>
        <dsp:cNvPr id="0" name=""/>
        <dsp:cNvSpPr/>
      </dsp:nvSpPr>
      <dsp:spPr>
        <a:xfrm>
          <a:off x="1572492" y="1562739"/>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Programme Officer</a:t>
          </a:r>
        </a:p>
      </dsp:txBody>
      <dsp:txXfrm>
        <a:off x="1587340" y="1577587"/>
        <a:ext cx="1156983" cy="477254"/>
      </dsp:txXfrm>
    </dsp:sp>
    <dsp:sp modelId="{9E9E4A71-2330-4FCD-AFCB-1B175259C6D9}">
      <dsp:nvSpPr>
        <dsp:cNvPr id="0" name=""/>
        <dsp:cNvSpPr/>
      </dsp:nvSpPr>
      <dsp:spPr>
        <a:xfrm>
          <a:off x="2847877" y="739332"/>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79187C-891D-4242-B0B6-591E08A288EB}">
      <dsp:nvSpPr>
        <dsp:cNvPr id="0" name=""/>
        <dsp:cNvSpPr/>
      </dsp:nvSpPr>
      <dsp:spPr>
        <a:xfrm>
          <a:off x="2936582" y="823602"/>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Senior Programme Advocacy and Impact Manager</a:t>
          </a:r>
        </a:p>
      </dsp:txBody>
      <dsp:txXfrm>
        <a:off x="2951430" y="838450"/>
        <a:ext cx="1156983" cy="477254"/>
      </dsp:txXfrm>
    </dsp:sp>
    <dsp:sp modelId="{50320955-C331-43B3-8516-9F3715358D92}">
      <dsp:nvSpPr>
        <dsp:cNvPr id="0" name=""/>
        <dsp:cNvSpPr/>
      </dsp:nvSpPr>
      <dsp:spPr>
        <a:xfrm>
          <a:off x="2847877" y="1478469"/>
          <a:ext cx="1186679" cy="506950"/>
        </a:xfrm>
        <a:prstGeom prst="roundRect">
          <a:avLst>
            <a:gd name="adj" fmla="val 10000"/>
          </a:avLst>
        </a:prstGeom>
        <a:solidFill>
          <a:srgbClr val="009C9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FE3127-EB44-4623-8B1F-0D6BDE3AA1A6}">
      <dsp:nvSpPr>
        <dsp:cNvPr id="0" name=""/>
        <dsp:cNvSpPr/>
      </dsp:nvSpPr>
      <dsp:spPr>
        <a:xfrm>
          <a:off x="2936582" y="1562739"/>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Programme Manager (South Asia and Peru)</a:t>
          </a:r>
        </a:p>
      </dsp:txBody>
      <dsp:txXfrm>
        <a:off x="2951430" y="1577587"/>
        <a:ext cx="1156983" cy="477254"/>
      </dsp:txXfrm>
    </dsp:sp>
    <dsp:sp modelId="{0CBFE3B6-A7AF-4F7E-81B8-647C2DEE16DC}">
      <dsp:nvSpPr>
        <dsp:cNvPr id="0" name=""/>
        <dsp:cNvSpPr/>
      </dsp:nvSpPr>
      <dsp:spPr>
        <a:xfrm>
          <a:off x="4213085" y="514393"/>
          <a:ext cx="1186679" cy="50695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FF1010-F59D-4CCE-A069-DA7730D6197E}">
      <dsp:nvSpPr>
        <dsp:cNvPr id="0" name=""/>
        <dsp:cNvSpPr/>
      </dsp:nvSpPr>
      <dsp:spPr>
        <a:xfrm>
          <a:off x="4301790" y="598663"/>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Head of Finance for Sense International</a:t>
          </a:r>
        </a:p>
        <a:p>
          <a:pPr marL="0" lvl="0" indent="0" algn="ctr" defTabSz="355600">
            <a:lnSpc>
              <a:spcPct val="90000"/>
            </a:lnSpc>
            <a:spcBef>
              <a:spcPct val="0"/>
            </a:spcBef>
            <a:spcAft>
              <a:spcPct val="35000"/>
            </a:spcAft>
            <a:buNone/>
          </a:pPr>
          <a:endParaRPr lang="en-GB" sz="800" kern="1200" dirty="0"/>
        </a:p>
      </dsp:txBody>
      <dsp:txXfrm>
        <a:off x="4316638" y="613511"/>
        <a:ext cx="1156983" cy="477254"/>
      </dsp:txXfrm>
    </dsp:sp>
    <dsp:sp modelId="{4B39BB84-C24D-4E4A-BC55-AFFF6F384B2A}">
      <dsp:nvSpPr>
        <dsp:cNvPr id="0" name=""/>
        <dsp:cNvSpPr/>
      </dsp:nvSpPr>
      <dsp:spPr>
        <a:xfrm>
          <a:off x="4322594" y="1253530"/>
          <a:ext cx="1186679" cy="50695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FFEB3-692C-440F-B98A-B87F35A244D7}">
      <dsp:nvSpPr>
        <dsp:cNvPr id="0" name=""/>
        <dsp:cNvSpPr/>
      </dsp:nvSpPr>
      <dsp:spPr>
        <a:xfrm>
          <a:off x="4411300" y="1337800"/>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Finance Business Partner, Sense International</a:t>
          </a:r>
        </a:p>
      </dsp:txBody>
      <dsp:txXfrm>
        <a:off x="4426148" y="1352648"/>
        <a:ext cx="1156983" cy="477254"/>
      </dsp:txXfrm>
    </dsp:sp>
    <dsp:sp modelId="{010F2252-9AFE-458C-A593-F1E5018794C2}">
      <dsp:nvSpPr>
        <dsp:cNvPr id="0" name=""/>
        <dsp:cNvSpPr/>
      </dsp:nvSpPr>
      <dsp:spPr>
        <a:xfrm>
          <a:off x="4331664" y="2184036"/>
          <a:ext cx="1186679" cy="50695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248365-2886-4D5A-B525-F6F647BBF934}">
      <dsp:nvSpPr>
        <dsp:cNvPr id="0" name=""/>
        <dsp:cNvSpPr/>
      </dsp:nvSpPr>
      <dsp:spPr>
        <a:xfrm>
          <a:off x="4420370" y="2268306"/>
          <a:ext cx="1186679" cy="5069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Finance Officer, Sense International</a:t>
          </a:r>
        </a:p>
      </dsp:txBody>
      <dsp:txXfrm>
        <a:off x="4435218" y="2283154"/>
        <a:ext cx="1156983" cy="4772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ense-Core">
  <a:themeElements>
    <a:clrScheme name="Sense - International ">
      <a:dk1>
        <a:srgbClr val="000000"/>
      </a:dk1>
      <a:lt1>
        <a:srgbClr val="FFFFFF"/>
      </a:lt1>
      <a:dk2>
        <a:srgbClr val="653279"/>
      </a:dk2>
      <a:lt2>
        <a:srgbClr val="F0F0F0"/>
      </a:lt2>
      <a:accent1>
        <a:srgbClr val="009C9B"/>
      </a:accent1>
      <a:accent2>
        <a:srgbClr val="653279"/>
      </a:accent2>
      <a:accent3>
        <a:srgbClr val="653279"/>
      </a:accent3>
      <a:accent4>
        <a:srgbClr val="A383AF"/>
      </a:accent4>
      <a:accent5>
        <a:srgbClr val="009C9B"/>
      </a:accent5>
      <a:accent6>
        <a:srgbClr val="653279"/>
      </a:accent6>
      <a:hlink>
        <a:srgbClr val="009C9B"/>
      </a:hlink>
      <a:folHlink>
        <a:srgbClr val="653279"/>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21EF664237B44974217D0CC2FB156" ma:contentTypeVersion="14" ma:contentTypeDescription="Create a new document." ma:contentTypeScope="" ma:versionID="c9c731fa89cb0f7bdf87e3031682e963">
  <xsd:schema xmlns:xsd="http://www.w3.org/2001/XMLSchema" xmlns:xs="http://www.w3.org/2001/XMLSchema" xmlns:p="http://schemas.microsoft.com/office/2006/metadata/properties" xmlns:ns2="deaeb59d-1c5f-4430-b684-7ad4633d2611" xmlns:ns3="2e91ebd4-80dd-4848-a761-ef6de8f41fdf" targetNamespace="http://schemas.microsoft.com/office/2006/metadata/properties" ma:root="true" ma:fieldsID="b83d213ee07e657aacdd451aa735cf15" ns2:_="" ns3:_="">
    <xsd:import namespace="deaeb59d-1c5f-4430-b684-7ad4633d2611"/>
    <xsd:import namespace="2e91ebd4-80dd-4848-a761-ef6de8f41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b59d-1c5f-4430-b684-7ad4633d2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eb59d-1c5f-4430-b684-7ad4633d2611">
      <Terms xmlns="http://schemas.microsoft.com/office/infopath/2007/PartnerControls"/>
    </lcf76f155ced4ddcb4097134ff3c332f>
    <TaxCatchAll xmlns="2e91ebd4-80dd-4848-a761-ef6de8f41f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7E91-00DA-473D-B86D-C43E120F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b59d-1c5f-4430-b684-7ad4633d2611"/>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3028-5CC4-4492-A8BB-E2B02460B80F}">
  <ds:schemaRefs>
    <ds:schemaRef ds:uri="http://schemas.microsoft.com/sharepoint/v3/contenttype/forms"/>
  </ds:schemaRefs>
</ds:datastoreItem>
</file>

<file path=customXml/itemProps3.xml><?xml version="1.0" encoding="utf-8"?>
<ds:datastoreItem xmlns:ds="http://schemas.openxmlformats.org/officeDocument/2006/customXml" ds:itemID="{87F4C118-5581-4AD2-9795-0D295E47E4EC}">
  <ds:schemaRefs>
    <ds:schemaRef ds:uri="http://schemas.microsoft.com/office/2006/metadata/properties"/>
    <ds:schemaRef ds:uri="http://schemas.microsoft.com/office/infopath/2007/PartnerControls"/>
    <ds:schemaRef ds:uri="deaeb59d-1c5f-4430-b684-7ad4633d2611"/>
    <ds:schemaRef ds:uri="2e91ebd4-80dd-4848-a761-ef6de8f41fdf"/>
  </ds:schemaRefs>
</ds:datastoreItem>
</file>

<file path=customXml/itemProps4.xml><?xml version="1.0" encoding="utf-8"?>
<ds:datastoreItem xmlns:ds="http://schemas.openxmlformats.org/officeDocument/2006/customXml" ds:itemID="{9B62C0EC-68B0-46F7-BBD6-BE3B467B1CF2}">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Head of Fundraising - JD v1 210222</Template>
  <TotalTime>2</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Caroline Crowther</dc:creator>
  <cp:keywords/>
  <dc:description/>
  <cp:lastModifiedBy>Lois Weston</cp:lastModifiedBy>
  <cp:revision>2</cp:revision>
  <dcterms:created xsi:type="dcterms:W3CDTF">2025-02-24T08:36:00Z</dcterms:created>
  <dcterms:modified xsi:type="dcterms:W3CDTF">2025-02-24T08:36:00Z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0x010100A1221EF664237B44974217D0CC2FB156</vt:lpwstr>
  </property>
  <property fmtid="{D5CDD505-2E9C-101B-9397-08002B2CF9AE}" pid="5" name="Order">
    <vt:r8>388000</vt:r8>
  </property>
  <property fmtid="{D5CDD505-2E9C-101B-9397-08002B2CF9AE}" pid="6" name="MediaServiceImageTags">
    <vt:lpwstr/>
  </property>
</Properties>
</file>